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4F" w:rsidRPr="009E084F" w:rsidRDefault="009E084F" w:rsidP="009E084F">
      <w:pPr>
        <w:widowControl/>
        <w:pBdr>
          <w:bottom w:val="single" w:sz="6" w:space="1" w:color="auto"/>
        </w:pBdr>
        <w:jc w:val="center"/>
        <w:rPr>
          <w:rFonts w:ascii="Arial" w:eastAsia="宋体" w:hAnsi="Arial" w:cs="Arial" w:hint="eastAsia"/>
          <w:vanish/>
          <w:kern w:val="0"/>
          <w:sz w:val="16"/>
          <w:szCs w:val="16"/>
        </w:rPr>
      </w:pPr>
      <w:r w:rsidRPr="009E084F">
        <w:rPr>
          <w:rFonts w:ascii="Arial" w:eastAsia="宋体" w:hAnsi="Arial" w:cs="Arial" w:hint="eastAsia"/>
          <w:vanish/>
          <w:kern w:val="0"/>
          <w:sz w:val="16"/>
          <w:szCs w:val="16"/>
        </w:rPr>
        <w:t>窗体顶端</w:t>
      </w:r>
    </w:p>
    <w:p w:rsidR="009E084F" w:rsidRPr="009E084F" w:rsidRDefault="009E084F" w:rsidP="009E084F">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amp;#23435;&amp;#20307;" w:eastAsia="宋体" w:hAnsi="&amp;#23435;&amp;#20307;" w:cs="宋体"/>
          <w:b/>
          <w:bCs/>
          <w:kern w:val="0"/>
          <w:szCs w:val="21"/>
        </w:rPr>
      </w:pPr>
      <w:r w:rsidRPr="009E084F">
        <w:rPr>
          <w:rFonts w:ascii="&amp;#23435;&amp;#20307;" w:eastAsia="宋体" w:hAnsi="&amp;#23435;&amp;#20307;" w:cs="宋体"/>
          <w:b/>
          <w:bCs/>
          <w:kern w:val="0"/>
        </w:rPr>
        <w:t>Contemporary Urban Management Methods for environmental sustainability</w:t>
      </w:r>
      <w:r w:rsidRPr="009E084F">
        <w:rPr>
          <w:rFonts w:ascii="&amp;#23435;&amp;#20307;" w:eastAsia="宋体" w:hAnsi="&amp;#23435;&amp;#20307;" w:cs="宋体"/>
          <w:b/>
          <w:bCs/>
          <w:kern w:val="0"/>
          <w:szCs w:val="21"/>
        </w:rPr>
        <w:t xml:space="preserve"> </w:t>
      </w:r>
    </w:p>
    <w:p w:rsidR="009E084F" w:rsidRPr="009E084F" w:rsidRDefault="009E084F" w:rsidP="009E084F">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9E084F" w:rsidRPr="009E084F" w:rsidTr="009E084F">
        <w:trPr>
          <w:tblCellSpacing w:w="15" w:type="dxa"/>
        </w:trPr>
        <w:tc>
          <w:tcPr>
            <w:tcW w:w="1957" w:type="pct"/>
            <w:vAlign w:val="center"/>
            <w:hideMark/>
          </w:tcPr>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szCs w:val="21"/>
              </w:rPr>
              <w:t>Name：</w:t>
            </w:r>
          </w:p>
        </w:tc>
        <w:tc>
          <w:tcPr>
            <w:tcW w:w="2936" w:type="pct"/>
            <w:vAlign w:val="center"/>
            <w:hideMark/>
          </w:tcPr>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rPr>
              <w:t xml:space="preserve">Hans </w:t>
            </w:r>
            <w:proofErr w:type="spellStart"/>
            <w:r w:rsidRPr="009E084F">
              <w:rPr>
                <w:rFonts w:ascii="宋体" w:eastAsia="宋体" w:hAnsi="宋体" w:cs="宋体" w:hint="eastAsia"/>
                <w:color w:val="000000"/>
                <w:kern w:val="0"/>
              </w:rPr>
              <w:t>Detlef</w:t>
            </w:r>
            <w:proofErr w:type="spellEnd"/>
            <w:r w:rsidRPr="009E084F">
              <w:rPr>
                <w:rFonts w:ascii="宋体" w:eastAsia="宋体" w:hAnsi="宋体" w:cs="宋体" w:hint="eastAsia"/>
                <w:color w:val="000000"/>
                <w:kern w:val="0"/>
              </w:rPr>
              <w:t xml:space="preserve"> </w:t>
            </w:r>
            <w:proofErr w:type="spellStart"/>
            <w:r w:rsidRPr="009E084F">
              <w:rPr>
                <w:rFonts w:ascii="宋体" w:eastAsia="宋体" w:hAnsi="宋体" w:cs="宋体" w:hint="eastAsia"/>
                <w:color w:val="000000"/>
                <w:kern w:val="0"/>
              </w:rPr>
              <w:t>Kammeier</w:t>
            </w:r>
            <w:proofErr w:type="spellEnd"/>
            <w:r w:rsidRPr="009E084F">
              <w:rPr>
                <w:rFonts w:ascii="宋体" w:eastAsia="宋体" w:hAnsi="宋体" w:cs="宋体" w:hint="eastAsia"/>
                <w:color w:val="000000"/>
                <w:kern w:val="0"/>
                <w:szCs w:val="21"/>
              </w:rPr>
              <w:t xml:space="preserve"> </w:t>
            </w:r>
          </w:p>
        </w:tc>
      </w:tr>
      <w:tr w:rsidR="009E084F" w:rsidRPr="009E084F" w:rsidTr="009E084F">
        <w:trPr>
          <w:tblCellSpacing w:w="15" w:type="dxa"/>
        </w:trPr>
        <w:tc>
          <w:tcPr>
            <w:tcW w:w="1957" w:type="pct"/>
            <w:vAlign w:val="center"/>
            <w:hideMark/>
          </w:tcPr>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szCs w:val="21"/>
              </w:rPr>
              <w:t>Nationality：</w:t>
            </w:r>
          </w:p>
        </w:tc>
        <w:tc>
          <w:tcPr>
            <w:tcW w:w="2936" w:type="pct"/>
            <w:vAlign w:val="center"/>
            <w:hideMark/>
          </w:tcPr>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szCs w:val="21"/>
              </w:rPr>
              <w:t xml:space="preserve">Germany </w:t>
            </w:r>
          </w:p>
        </w:tc>
      </w:tr>
      <w:tr w:rsidR="009E084F" w:rsidRPr="009E084F" w:rsidTr="009E084F">
        <w:trPr>
          <w:tblCellSpacing w:w="15" w:type="dxa"/>
        </w:trPr>
        <w:tc>
          <w:tcPr>
            <w:tcW w:w="1957" w:type="pct"/>
            <w:vAlign w:val="center"/>
            <w:hideMark/>
          </w:tcPr>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szCs w:val="21"/>
              </w:rPr>
              <w:t>Academic Title：</w:t>
            </w:r>
          </w:p>
        </w:tc>
        <w:tc>
          <w:tcPr>
            <w:tcW w:w="2936" w:type="pct"/>
            <w:vAlign w:val="center"/>
            <w:hideMark/>
          </w:tcPr>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szCs w:val="21"/>
              </w:rPr>
              <w:t>Professor</w:t>
            </w:r>
          </w:p>
        </w:tc>
      </w:tr>
      <w:tr w:rsidR="009E084F" w:rsidRPr="009E084F" w:rsidTr="009E084F">
        <w:trPr>
          <w:tblCellSpacing w:w="15" w:type="dxa"/>
        </w:trPr>
        <w:tc>
          <w:tcPr>
            <w:tcW w:w="1957" w:type="pct"/>
            <w:vAlign w:val="center"/>
            <w:hideMark/>
          </w:tcPr>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szCs w:val="21"/>
              </w:rPr>
              <w:t>Home University（From）：</w:t>
            </w:r>
          </w:p>
        </w:tc>
        <w:tc>
          <w:tcPr>
            <w:tcW w:w="2936" w:type="pct"/>
            <w:vAlign w:val="center"/>
            <w:hideMark/>
          </w:tcPr>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rPr>
              <w:t>Technical University Berlin, Germany</w:t>
            </w:r>
            <w:r w:rsidRPr="009E084F">
              <w:rPr>
                <w:rFonts w:ascii="宋体" w:eastAsia="宋体" w:hAnsi="宋体" w:cs="宋体" w:hint="eastAsia"/>
                <w:color w:val="000000"/>
                <w:kern w:val="0"/>
                <w:szCs w:val="21"/>
              </w:rPr>
              <w:t xml:space="preserve"> </w:t>
            </w:r>
          </w:p>
        </w:tc>
      </w:tr>
      <w:tr w:rsidR="009E084F" w:rsidRPr="009E084F" w:rsidTr="009E084F">
        <w:trPr>
          <w:tblCellSpacing w:w="15" w:type="dxa"/>
        </w:trPr>
        <w:tc>
          <w:tcPr>
            <w:tcW w:w="1957" w:type="pct"/>
            <w:vAlign w:val="center"/>
            <w:hideMark/>
          </w:tcPr>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szCs w:val="21"/>
              </w:rPr>
              <w:t>Email Address：</w:t>
            </w:r>
          </w:p>
        </w:tc>
        <w:tc>
          <w:tcPr>
            <w:tcW w:w="2936" w:type="pct"/>
            <w:vAlign w:val="center"/>
            <w:hideMark/>
          </w:tcPr>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rPr>
              <w:t>kammeier@truemail.co.th</w:t>
            </w:r>
            <w:r w:rsidRPr="009E084F">
              <w:rPr>
                <w:rFonts w:ascii="宋体" w:eastAsia="宋体" w:hAnsi="宋体" w:cs="宋体" w:hint="eastAsia"/>
                <w:color w:val="000000"/>
                <w:kern w:val="0"/>
                <w:szCs w:val="21"/>
              </w:rPr>
              <w:t xml:space="preserve"> </w:t>
            </w:r>
          </w:p>
        </w:tc>
      </w:tr>
    </w:tbl>
    <w:p w:rsidR="009E084F" w:rsidRPr="009E084F" w:rsidRDefault="009E084F" w:rsidP="009E084F">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宋体" w:eastAsia="宋体" w:hAnsi="宋体" w:cs="宋体"/>
          <w:vanish/>
          <w:color w:val="000000"/>
          <w:kern w:val="0"/>
          <w:szCs w:val="21"/>
        </w:rPr>
      </w:pPr>
      <w:r w:rsidRPr="009E084F">
        <w:rPr>
          <w:rFonts w:ascii="宋体" w:eastAsia="宋体" w:hAnsi="宋体" w:cs="宋体" w:hint="eastAsia"/>
          <w:vanish/>
          <w:color w:val="000000"/>
          <w:kern w:val="0"/>
        </w:rPr>
        <w:t>本科生    硕士生    博士生</w:t>
      </w:r>
      <w:r w:rsidRPr="009E084F">
        <w:rPr>
          <w:rFonts w:ascii="宋体" w:eastAsia="宋体" w:hAnsi="宋体" w:cs="宋体" w:hint="eastAsia"/>
          <w:vanish/>
          <w:color w:val="000000"/>
          <w:kern w:val="0"/>
          <w:szCs w:val="21"/>
        </w:rPr>
        <w:t xml:space="preserve"> </w:t>
      </w:r>
    </w:p>
    <w:p w:rsidR="009E084F" w:rsidRPr="009E084F" w:rsidRDefault="009E084F" w:rsidP="009E084F">
      <w:pPr>
        <w:widowControl/>
        <w:jc w:val="left"/>
        <w:rPr>
          <w:rFonts w:ascii="宋体" w:eastAsia="宋体" w:hAnsi="宋体" w:cs="宋体" w:hint="eastAsia"/>
          <w:color w:val="000000"/>
          <w:kern w:val="0"/>
          <w:szCs w:val="21"/>
        </w:rPr>
      </w:pPr>
      <w:r w:rsidRPr="009E084F">
        <w:rPr>
          <w:rFonts w:ascii="宋体" w:eastAsia="宋体" w:hAnsi="宋体" w:cs="宋体" w:hint="eastAsia"/>
          <w:color w:val="000000"/>
          <w:kern w:val="0"/>
        </w:rPr>
        <w:t>Undergraduate    Master    Doctoral student</w:t>
      </w:r>
      <w:r w:rsidRPr="009E084F">
        <w:rPr>
          <w:rFonts w:ascii="宋体" w:eastAsia="宋体" w:hAnsi="宋体" w:cs="宋体" w:hint="eastAsia"/>
          <w:color w:val="000000"/>
          <w:kern w:val="0"/>
          <w:szCs w:val="21"/>
        </w:rPr>
        <w:t xml:space="preserve"> </w:t>
      </w:r>
    </w:p>
    <w:p w:rsidR="009E084F" w:rsidRPr="009E084F" w:rsidRDefault="009E084F" w:rsidP="009E084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szCs w:val="21"/>
        </w:rPr>
        <w:t>English</w:t>
      </w:r>
    </w:p>
    <w:p w:rsidR="009E084F" w:rsidRPr="009E084F" w:rsidRDefault="009E084F" w:rsidP="009E084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rPr>
        <w:t>2</w:t>
      </w:r>
      <w:r w:rsidRPr="009E084F">
        <w:rPr>
          <w:rFonts w:ascii="宋体" w:eastAsia="宋体" w:hAnsi="宋体" w:cs="宋体" w:hint="eastAsia"/>
          <w:color w:val="000000"/>
          <w:kern w:val="0"/>
          <w:szCs w:val="21"/>
        </w:rPr>
        <w:t xml:space="preserve"> credits </w:t>
      </w:r>
    </w:p>
    <w:p w:rsidR="009E084F" w:rsidRPr="009E084F" w:rsidRDefault="009E084F" w:rsidP="009E084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rPr>
        <w:t xml:space="preserve">Professor Hans </w:t>
      </w:r>
      <w:proofErr w:type="spellStart"/>
      <w:r w:rsidRPr="009E084F">
        <w:rPr>
          <w:rFonts w:ascii="宋体" w:eastAsia="宋体" w:hAnsi="宋体" w:cs="宋体" w:hint="eastAsia"/>
          <w:color w:val="000000"/>
          <w:kern w:val="0"/>
        </w:rPr>
        <w:t>Detlef</w:t>
      </w:r>
      <w:proofErr w:type="spellEnd"/>
      <w:r w:rsidRPr="009E084F">
        <w:rPr>
          <w:rFonts w:ascii="宋体" w:eastAsia="宋体" w:hAnsi="宋体" w:cs="宋体" w:hint="eastAsia"/>
          <w:color w:val="000000"/>
          <w:kern w:val="0"/>
        </w:rPr>
        <w:t xml:space="preserve"> </w:t>
      </w:r>
      <w:proofErr w:type="spellStart"/>
      <w:r w:rsidRPr="009E084F">
        <w:rPr>
          <w:rFonts w:ascii="宋体" w:eastAsia="宋体" w:hAnsi="宋体" w:cs="宋体" w:hint="eastAsia"/>
          <w:color w:val="000000"/>
          <w:kern w:val="0"/>
        </w:rPr>
        <w:t>Kammeier</w:t>
      </w:r>
      <w:proofErr w:type="spellEnd"/>
      <w:r w:rsidRPr="009E084F">
        <w:rPr>
          <w:rFonts w:ascii="宋体" w:eastAsia="宋体" w:hAnsi="宋体" w:cs="宋体" w:hint="eastAsia"/>
          <w:color w:val="000000"/>
          <w:kern w:val="0"/>
        </w:rPr>
        <w:t xml:space="preserve">, Professor, Former </w:t>
      </w:r>
      <w:proofErr w:type="gramStart"/>
      <w:r w:rsidRPr="009E084F">
        <w:rPr>
          <w:rFonts w:ascii="宋体" w:eastAsia="宋体" w:hAnsi="宋体" w:cs="宋体" w:hint="eastAsia"/>
          <w:color w:val="000000"/>
          <w:kern w:val="0"/>
        </w:rPr>
        <w:t>Vice</w:t>
      </w:r>
      <w:proofErr w:type="gramEnd"/>
      <w:r w:rsidRPr="009E084F">
        <w:rPr>
          <w:rFonts w:ascii="宋体" w:eastAsia="宋体" w:hAnsi="宋体" w:cs="宋体" w:hint="eastAsia"/>
          <w:color w:val="000000"/>
          <w:kern w:val="0"/>
        </w:rPr>
        <w:t xml:space="preserve"> Present of ISOCARP</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xml:space="preserve">Born and educated in Germany (architecture and urban planning); based in Bangkok since 1972. </w:t>
      </w:r>
      <w:proofErr w:type="gramStart"/>
      <w:r w:rsidRPr="009E084F">
        <w:rPr>
          <w:rFonts w:ascii="宋体" w:eastAsia="宋体" w:hAnsi="宋体" w:cs="宋体" w:hint="eastAsia"/>
          <w:color w:val="000000"/>
          <w:kern w:val="0"/>
        </w:rPr>
        <w:t>In addition to academic work, engaged in short-term outreach teaching, research and advisory work in many Asian and some African countries, high-level consulting with several UN agencies, the Asian Development Bank, and major bilateral agencies.</w:t>
      </w:r>
      <w:proofErr w:type="gramEnd"/>
      <w:r w:rsidRPr="009E084F">
        <w:rPr>
          <w:rFonts w:ascii="宋体" w:eastAsia="宋体" w:hAnsi="宋体" w:cs="宋体" w:hint="eastAsia"/>
          <w:color w:val="000000"/>
          <w:kern w:val="0"/>
        </w:rPr>
        <w:t xml:space="preserve"> </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xml:space="preserve">Main academic experience: Visiting Professor in two international postgraduate </w:t>
      </w:r>
      <w:proofErr w:type="spellStart"/>
      <w:r w:rsidRPr="009E084F">
        <w:rPr>
          <w:rFonts w:ascii="宋体" w:eastAsia="宋体" w:hAnsi="宋体" w:cs="宋体" w:hint="eastAsia"/>
          <w:color w:val="000000"/>
          <w:kern w:val="0"/>
        </w:rPr>
        <w:t>programmes</w:t>
      </w:r>
      <w:proofErr w:type="spellEnd"/>
      <w:r w:rsidRPr="009E084F">
        <w:rPr>
          <w:rFonts w:ascii="宋体" w:eastAsia="宋体" w:hAnsi="宋体" w:cs="宋体" w:hint="eastAsia"/>
          <w:color w:val="000000"/>
          <w:kern w:val="0"/>
        </w:rPr>
        <w:t xml:space="preserve"> in Germany: (1) Urban Management, Technical University of Berlin, and (2) World Heritage Studies at the Brandenburg University of Technology (BTU) in Cottbus. He was Professor of urban and regional planning at the Asian Institute of Technology (AIT), Bangkok for 25 years (1976 - 2000). AIT is an international post-graduate university with students and faculty from over 50 countries. High-profile international consulting and advisory work in about 25 countries over </w:t>
      </w:r>
      <w:r w:rsidRPr="009E084F">
        <w:rPr>
          <w:rFonts w:ascii="宋体" w:eastAsia="宋体" w:hAnsi="宋体" w:cs="宋体" w:hint="eastAsia"/>
          <w:color w:val="000000"/>
          <w:kern w:val="0"/>
        </w:rPr>
        <w:lastRenderedPageBreak/>
        <w:t>a period of 40 years.</w:t>
      </w:r>
      <w:r w:rsidRPr="009E084F">
        <w:rPr>
          <w:rFonts w:ascii="宋体" w:eastAsia="宋体" w:hAnsi="宋体" w:cs="宋体" w:hint="eastAsia"/>
          <w:color w:val="000000"/>
          <w:kern w:val="0"/>
          <w:szCs w:val="21"/>
        </w:rPr>
        <w:br/>
      </w:r>
    </w:p>
    <w:p w:rsidR="009E084F" w:rsidRPr="009E084F" w:rsidRDefault="009E084F" w:rsidP="009E084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rPr>
        <w:t xml:space="preserve">This course is designed to introduce and assess contemporary urban management methods and their applicability in China. </w:t>
      </w:r>
      <w:proofErr w:type="gramStart"/>
      <w:r w:rsidRPr="009E084F">
        <w:rPr>
          <w:rFonts w:ascii="宋体" w:eastAsia="宋体" w:hAnsi="宋体" w:cs="宋体" w:hint="eastAsia"/>
          <w:color w:val="000000"/>
          <w:kern w:val="0"/>
        </w:rPr>
        <w:t>In particular, urban management in relation to the global challenges of achieving sustainable environmental will be presented and discussed with the participants who probably have their own experiences with environmental problems.</w:t>
      </w:r>
      <w:proofErr w:type="gramEnd"/>
      <w:r w:rsidRPr="009E084F">
        <w:rPr>
          <w:rFonts w:ascii="宋体" w:eastAsia="宋体" w:hAnsi="宋体" w:cs="宋体" w:hint="eastAsia"/>
          <w:color w:val="000000"/>
          <w:kern w:val="0"/>
        </w:rPr>
        <w:t xml:space="preserve"> The course materials prepared (mainly in the format of </w:t>
      </w:r>
      <w:proofErr w:type="spellStart"/>
      <w:r w:rsidRPr="009E084F">
        <w:rPr>
          <w:rFonts w:ascii="宋体" w:eastAsia="宋体" w:hAnsi="宋体" w:cs="宋体" w:hint="eastAsia"/>
          <w:color w:val="000000"/>
          <w:kern w:val="0"/>
        </w:rPr>
        <w:t>Powerpoint</w:t>
      </w:r>
      <w:proofErr w:type="spellEnd"/>
      <w:r w:rsidRPr="009E084F">
        <w:rPr>
          <w:rFonts w:ascii="宋体" w:eastAsia="宋体" w:hAnsi="宋体" w:cs="宋体" w:hint="eastAsia"/>
          <w:color w:val="000000"/>
          <w:kern w:val="0"/>
        </w:rPr>
        <w:t xml:space="preserve"> slides) include Asian and other international examples and good practices so as to illustrate the methodology introduced. Students are encouraged to read widely about the topics of this course, using the reading materials to be provided (more Chinese-language material may be made available), and to reflect on the conditions in their own cities and provinces.</w:t>
      </w:r>
      <w:r w:rsidRPr="009E084F">
        <w:rPr>
          <w:rFonts w:ascii="宋体" w:eastAsia="宋体" w:hAnsi="宋体" w:cs="宋体" w:hint="eastAsia"/>
          <w:color w:val="000000"/>
          <w:kern w:val="0"/>
          <w:szCs w:val="21"/>
        </w:rPr>
        <w:t xml:space="preserve"> </w:t>
      </w:r>
    </w:p>
    <w:p w:rsidR="009E084F" w:rsidRPr="009E084F" w:rsidRDefault="009E084F" w:rsidP="009E084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rPr>
        <w:t> 1-2 A. Urban Development and the Environment (2)</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xml:space="preserve">B. Links – Environmental Protection, Local Infrastructure and Heritage Conservation </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3-4 A. Regional Planning and Management</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xml:space="preserve">B. Regional Planning/Management Models – cases from EU, Middle East, and SE Asia </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xml:space="preserve"> 5-6 A. Related Topics: Housing and Urban Management </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xml:space="preserve">B. Urban Finance and Management as related to sustainable  development </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7-8 A. Wrap-up presentation and final discussion</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xml:space="preserve">B. Written test (mainly multiple choice questions, “open books” style exam) </w:t>
      </w:r>
      <w:r w:rsidRPr="009E084F">
        <w:rPr>
          <w:rFonts w:ascii="宋体" w:eastAsia="宋体" w:hAnsi="宋体" w:cs="宋体" w:hint="eastAsia"/>
          <w:color w:val="000000"/>
          <w:kern w:val="0"/>
          <w:szCs w:val="21"/>
        </w:rPr>
        <w:br/>
      </w:r>
    </w:p>
    <w:p w:rsidR="009E084F" w:rsidRPr="009E084F" w:rsidRDefault="009E084F" w:rsidP="009E084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rPr>
        <w:t>It is not possible to suggest a single textbook or two to three textbooks only. It is more appropriate and practicable to suggest selected readings along with the ten main topics proposed – compiled by the lecturer, and files to be provided electronically. That was practiced successfully in July 2014. It seems that many students actually read the suggested short list of readings.</w:t>
      </w:r>
      <w:r w:rsidRPr="009E084F">
        <w:rPr>
          <w:rFonts w:ascii="宋体" w:eastAsia="宋体" w:hAnsi="宋体" w:cs="宋体" w:hint="eastAsia"/>
          <w:color w:val="000000"/>
          <w:kern w:val="0"/>
          <w:szCs w:val="21"/>
        </w:rPr>
        <w:t xml:space="preserve"> </w:t>
      </w:r>
    </w:p>
    <w:p w:rsidR="009E084F" w:rsidRPr="009E084F" w:rsidRDefault="009E084F" w:rsidP="009E084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9E084F" w:rsidRPr="009E084F" w:rsidRDefault="009E084F" w:rsidP="009E084F">
      <w:pPr>
        <w:widowControl/>
        <w:jc w:val="left"/>
        <w:rPr>
          <w:rFonts w:ascii="宋体" w:eastAsia="宋体" w:hAnsi="宋体" w:cs="宋体"/>
          <w:color w:val="000000"/>
          <w:kern w:val="0"/>
          <w:szCs w:val="21"/>
        </w:rPr>
      </w:pPr>
      <w:r w:rsidRPr="009E084F">
        <w:rPr>
          <w:rFonts w:ascii="宋体" w:eastAsia="宋体" w:hAnsi="宋体" w:cs="宋体" w:hint="eastAsia"/>
          <w:color w:val="000000"/>
          <w:kern w:val="0"/>
        </w:rPr>
        <w:t>Readings (mainly in English) have been selected for each of the sections of this course. Some examples are below:</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xml:space="preserve">Asian Development Bank (ADB), Asia 2050: Realizing the Asian Century, ADB, 2011 www.adb.org/documents/reports/asia-2050/asia-2050.pdf </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xml:space="preserve">Asian Development Bank (ADB), Key Indicators for Asia and the Pacific 2010, www.adb.org/Statistics </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lastRenderedPageBreak/>
        <w:t xml:space="preserve">Chan, </w:t>
      </w:r>
      <w:proofErr w:type="spellStart"/>
      <w:r w:rsidRPr="009E084F">
        <w:rPr>
          <w:rFonts w:ascii="宋体" w:eastAsia="宋体" w:hAnsi="宋体" w:cs="宋体" w:hint="eastAsia"/>
          <w:color w:val="000000"/>
          <w:kern w:val="0"/>
        </w:rPr>
        <w:t>Kam</w:t>
      </w:r>
      <w:proofErr w:type="spellEnd"/>
      <w:r w:rsidRPr="009E084F">
        <w:rPr>
          <w:rFonts w:ascii="宋体" w:eastAsia="宋体" w:hAnsi="宋体" w:cs="宋体" w:hint="eastAsia"/>
          <w:color w:val="000000"/>
          <w:kern w:val="0"/>
        </w:rPr>
        <w:t>-Wing, “Fundamentals of China’s Urbanization and Policy”, The China Review, Vol. 10 No. 1, Spring 2010, 63-94</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szCs w:val="21"/>
        </w:rPr>
        <w:br/>
      </w:r>
      <w:proofErr w:type="spellStart"/>
      <w:r w:rsidRPr="009E084F">
        <w:rPr>
          <w:rFonts w:ascii="宋体" w:eastAsia="宋体" w:hAnsi="宋体" w:cs="宋体" w:hint="eastAsia"/>
          <w:color w:val="000000"/>
          <w:kern w:val="0"/>
        </w:rPr>
        <w:t>Friedmann</w:t>
      </w:r>
      <w:proofErr w:type="spellEnd"/>
      <w:r w:rsidRPr="009E084F">
        <w:rPr>
          <w:rFonts w:ascii="宋体" w:eastAsia="宋体" w:hAnsi="宋体" w:cs="宋体" w:hint="eastAsia"/>
          <w:color w:val="000000"/>
          <w:kern w:val="0"/>
        </w:rPr>
        <w:t>, John, China’s Urban Transition, University of Minnesota  Press, Minneapolis, 2005</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szCs w:val="21"/>
        </w:rPr>
        <w:br/>
      </w:r>
      <w:proofErr w:type="spellStart"/>
      <w:r w:rsidRPr="009E084F">
        <w:rPr>
          <w:rFonts w:ascii="宋体" w:eastAsia="宋体" w:hAnsi="宋体" w:cs="宋体" w:hint="eastAsia"/>
          <w:color w:val="000000"/>
          <w:kern w:val="0"/>
        </w:rPr>
        <w:t>Hald</w:t>
      </w:r>
      <w:proofErr w:type="spellEnd"/>
      <w:r w:rsidRPr="009E084F">
        <w:rPr>
          <w:rFonts w:ascii="宋体" w:eastAsia="宋体" w:hAnsi="宋体" w:cs="宋体" w:hint="eastAsia"/>
          <w:color w:val="000000"/>
          <w:kern w:val="0"/>
        </w:rPr>
        <w:t xml:space="preserve">, May, Sustainable Urban Development and the Chinese Eco-City: Concepts, Strategies, Policies, and Assessments, </w:t>
      </w:r>
      <w:proofErr w:type="spellStart"/>
      <w:r w:rsidRPr="009E084F">
        <w:rPr>
          <w:rFonts w:ascii="宋体" w:eastAsia="宋体" w:hAnsi="宋体" w:cs="宋体" w:hint="eastAsia"/>
          <w:color w:val="000000"/>
          <w:kern w:val="0"/>
        </w:rPr>
        <w:t>Fridtjof</w:t>
      </w:r>
      <w:proofErr w:type="spellEnd"/>
      <w:r w:rsidRPr="009E084F">
        <w:rPr>
          <w:rFonts w:ascii="宋体" w:eastAsia="宋体" w:hAnsi="宋体" w:cs="宋体" w:hint="eastAsia"/>
          <w:color w:val="000000"/>
          <w:kern w:val="0"/>
        </w:rPr>
        <w:t xml:space="preserve"> Nansen Institute, Report 5/2009</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xml:space="preserve">Han, Sun </w:t>
      </w:r>
      <w:proofErr w:type="spellStart"/>
      <w:r w:rsidRPr="009E084F">
        <w:rPr>
          <w:rFonts w:ascii="宋体" w:eastAsia="宋体" w:hAnsi="宋体" w:cs="宋体" w:hint="eastAsia"/>
          <w:color w:val="000000"/>
          <w:kern w:val="0"/>
        </w:rPr>
        <w:t>Sheng</w:t>
      </w:r>
      <w:proofErr w:type="spellEnd"/>
      <w:r w:rsidRPr="009E084F">
        <w:rPr>
          <w:rFonts w:ascii="宋体" w:eastAsia="宋体" w:hAnsi="宋体" w:cs="宋体" w:hint="eastAsia"/>
          <w:color w:val="000000"/>
          <w:kern w:val="0"/>
        </w:rPr>
        <w:t xml:space="preserve">, “Urban expansion in contemporary China: What can we learn from a small town?”, Land Use Policy 27 (2010), 780-787 www.elsevier.com/locate/landusepol </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Leman, Edward, Metropolitan Regions: New Challenges for an Urbanizing China, paper  presented at World Bank/IPEA Urban Research Symposium, Brasilia, April 2005</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Logan, John R. (ed.), Urban China in Transition, Blackwell, Oxford, 2008</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McKinsey Global Institute, Preparing for China’s Urban Billion, 2009</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szCs w:val="21"/>
        </w:rPr>
        <w:br/>
      </w:r>
      <w:proofErr w:type="spellStart"/>
      <w:r w:rsidRPr="009E084F">
        <w:rPr>
          <w:rFonts w:ascii="宋体" w:eastAsia="宋体" w:hAnsi="宋体" w:cs="宋体" w:hint="eastAsia"/>
          <w:color w:val="000000"/>
          <w:kern w:val="0"/>
        </w:rPr>
        <w:t>Ruan</w:t>
      </w:r>
      <w:proofErr w:type="spellEnd"/>
      <w:r w:rsidRPr="009E084F">
        <w:rPr>
          <w:rFonts w:ascii="宋体" w:eastAsia="宋体" w:hAnsi="宋体" w:cs="宋体" w:hint="eastAsia"/>
          <w:color w:val="000000"/>
          <w:kern w:val="0"/>
        </w:rPr>
        <w:t xml:space="preserve"> </w:t>
      </w:r>
      <w:proofErr w:type="spellStart"/>
      <w:r w:rsidRPr="009E084F">
        <w:rPr>
          <w:rFonts w:ascii="宋体" w:eastAsia="宋体" w:hAnsi="宋体" w:cs="宋体" w:hint="eastAsia"/>
          <w:color w:val="000000"/>
          <w:kern w:val="0"/>
        </w:rPr>
        <w:t>Yisan</w:t>
      </w:r>
      <w:proofErr w:type="spellEnd"/>
      <w:r w:rsidRPr="009E084F">
        <w:rPr>
          <w:rFonts w:ascii="宋体" w:eastAsia="宋体" w:hAnsi="宋体" w:cs="宋体" w:hint="eastAsia"/>
          <w:color w:val="000000"/>
          <w:kern w:val="0"/>
        </w:rPr>
        <w:t>, Water Towns South of the Yangtze River, Zhejiang Photographic Press, Hangzhou (China), 2004 (Chinese and English)</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xml:space="preserve">Webster, Douglas, Alain </w:t>
      </w:r>
      <w:proofErr w:type="spellStart"/>
      <w:r w:rsidRPr="009E084F">
        <w:rPr>
          <w:rFonts w:ascii="宋体" w:eastAsia="宋体" w:hAnsi="宋体" w:cs="宋体" w:hint="eastAsia"/>
          <w:color w:val="000000"/>
          <w:kern w:val="0"/>
        </w:rPr>
        <w:t>Bertaud</w:t>
      </w:r>
      <w:proofErr w:type="spellEnd"/>
      <w:r w:rsidRPr="009E084F">
        <w:rPr>
          <w:rFonts w:ascii="宋体" w:eastAsia="宋体" w:hAnsi="宋体" w:cs="宋体" w:hint="eastAsia"/>
          <w:color w:val="000000"/>
          <w:kern w:val="0"/>
        </w:rPr>
        <w:t xml:space="preserve">, </w:t>
      </w:r>
      <w:proofErr w:type="spellStart"/>
      <w:r w:rsidRPr="009E084F">
        <w:rPr>
          <w:rFonts w:ascii="宋体" w:eastAsia="宋体" w:hAnsi="宋体" w:cs="宋体" w:hint="eastAsia"/>
          <w:color w:val="000000"/>
          <w:kern w:val="0"/>
        </w:rPr>
        <w:t>Cai</w:t>
      </w:r>
      <w:proofErr w:type="spellEnd"/>
      <w:r w:rsidRPr="009E084F">
        <w:rPr>
          <w:rFonts w:ascii="宋体" w:eastAsia="宋体" w:hAnsi="宋体" w:cs="宋体" w:hint="eastAsia"/>
          <w:color w:val="000000"/>
          <w:kern w:val="0"/>
        </w:rPr>
        <w:t xml:space="preserve"> </w:t>
      </w:r>
      <w:proofErr w:type="spellStart"/>
      <w:r w:rsidRPr="009E084F">
        <w:rPr>
          <w:rFonts w:ascii="宋体" w:eastAsia="宋体" w:hAnsi="宋体" w:cs="宋体" w:hint="eastAsia"/>
          <w:color w:val="000000"/>
          <w:kern w:val="0"/>
        </w:rPr>
        <w:t>Jianming</w:t>
      </w:r>
      <w:proofErr w:type="spellEnd"/>
      <w:r w:rsidRPr="009E084F">
        <w:rPr>
          <w:rFonts w:ascii="宋体" w:eastAsia="宋体" w:hAnsi="宋体" w:cs="宋体" w:hint="eastAsia"/>
          <w:color w:val="000000"/>
          <w:kern w:val="0"/>
        </w:rPr>
        <w:t xml:space="preserve">, and Yang </w:t>
      </w:r>
      <w:proofErr w:type="spellStart"/>
      <w:r w:rsidRPr="009E084F">
        <w:rPr>
          <w:rFonts w:ascii="宋体" w:eastAsia="宋体" w:hAnsi="宋体" w:cs="宋体" w:hint="eastAsia"/>
          <w:color w:val="000000"/>
          <w:kern w:val="0"/>
        </w:rPr>
        <w:t>Zhenshan</w:t>
      </w:r>
      <w:proofErr w:type="spellEnd"/>
      <w:r w:rsidRPr="009E084F">
        <w:rPr>
          <w:rFonts w:ascii="宋体" w:eastAsia="宋体" w:hAnsi="宋体" w:cs="宋体" w:hint="eastAsia"/>
          <w:color w:val="000000"/>
          <w:kern w:val="0"/>
        </w:rPr>
        <w:t xml:space="preserve">, Toward Efficient Urban Form in China, Working Paper 2010/97, UN University and WIDER (Finland) , Sep. 2010 www.wider.unu.edu </w:t>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szCs w:val="21"/>
        </w:rPr>
        <w:br/>
      </w:r>
      <w:r w:rsidRPr="009E084F">
        <w:rPr>
          <w:rFonts w:ascii="宋体" w:eastAsia="宋体" w:hAnsi="宋体" w:cs="宋体" w:hint="eastAsia"/>
          <w:color w:val="000000"/>
          <w:kern w:val="0"/>
        </w:rPr>
        <w:t xml:space="preserve">Webster, Douglas, </w:t>
      </w:r>
      <w:proofErr w:type="spellStart"/>
      <w:r w:rsidRPr="009E084F">
        <w:rPr>
          <w:rFonts w:ascii="宋体" w:eastAsia="宋体" w:hAnsi="宋体" w:cs="宋体" w:hint="eastAsia"/>
          <w:color w:val="000000"/>
          <w:kern w:val="0"/>
        </w:rPr>
        <w:t>Cai</w:t>
      </w:r>
      <w:proofErr w:type="spellEnd"/>
      <w:r w:rsidRPr="009E084F">
        <w:rPr>
          <w:rFonts w:ascii="宋体" w:eastAsia="宋体" w:hAnsi="宋体" w:cs="宋体" w:hint="eastAsia"/>
          <w:color w:val="000000"/>
          <w:kern w:val="0"/>
        </w:rPr>
        <w:t xml:space="preserve"> </w:t>
      </w:r>
      <w:proofErr w:type="spellStart"/>
      <w:r w:rsidRPr="009E084F">
        <w:rPr>
          <w:rFonts w:ascii="宋体" w:eastAsia="宋体" w:hAnsi="宋体" w:cs="宋体" w:hint="eastAsia"/>
          <w:color w:val="000000"/>
          <w:kern w:val="0"/>
        </w:rPr>
        <w:t>Jianming</w:t>
      </w:r>
      <w:proofErr w:type="spellEnd"/>
      <w:r w:rsidRPr="009E084F">
        <w:rPr>
          <w:rFonts w:ascii="宋体" w:eastAsia="宋体" w:hAnsi="宋体" w:cs="宋体" w:hint="eastAsia"/>
          <w:color w:val="000000"/>
          <w:kern w:val="0"/>
        </w:rPr>
        <w:t xml:space="preserve">, and </w:t>
      </w:r>
      <w:proofErr w:type="spellStart"/>
      <w:r w:rsidRPr="009E084F">
        <w:rPr>
          <w:rFonts w:ascii="宋体" w:eastAsia="宋体" w:hAnsi="宋体" w:cs="宋体" w:hint="eastAsia"/>
          <w:color w:val="000000"/>
          <w:kern w:val="0"/>
        </w:rPr>
        <w:t>Chuthatip</w:t>
      </w:r>
      <w:proofErr w:type="spellEnd"/>
      <w:r w:rsidRPr="009E084F">
        <w:rPr>
          <w:rFonts w:ascii="宋体" w:eastAsia="宋体" w:hAnsi="宋体" w:cs="宋体" w:hint="eastAsia"/>
          <w:color w:val="000000"/>
          <w:kern w:val="0"/>
        </w:rPr>
        <w:t xml:space="preserve"> </w:t>
      </w:r>
      <w:proofErr w:type="spellStart"/>
      <w:r w:rsidRPr="009E084F">
        <w:rPr>
          <w:rFonts w:ascii="宋体" w:eastAsia="宋体" w:hAnsi="宋体" w:cs="宋体" w:hint="eastAsia"/>
          <w:color w:val="000000"/>
          <w:kern w:val="0"/>
        </w:rPr>
        <w:t>Maneepong</w:t>
      </w:r>
      <w:proofErr w:type="spellEnd"/>
      <w:r w:rsidRPr="009E084F">
        <w:rPr>
          <w:rFonts w:ascii="宋体" w:eastAsia="宋体" w:hAnsi="宋体" w:cs="宋体" w:hint="eastAsia"/>
          <w:color w:val="000000"/>
          <w:kern w:val="0"/>
        </w:rPr>
        <w:t xml:space="preserve">, Metropolitan Governance in China: Priorities for Action in the Context of China’s Urban Dynamics and International Experience, Sep 2006, World Bank, Beijing www.worldbank.org </w:t>
      </w:r>
      <w:r w:rsidRPr="009E084F">
        <w:rPr>
          <w:rFonts w:ascii="宋体" w:eastAsia="宋体" w:hAnsi="宋体" w:cs="宋体" w:hint="eastAsia"/>
          <w:color w:val="000000"/>
          <w:kern w:val="0"/>
          <w:szCs w:val="21"/>
        </w:rPr>
        <w:br/>
      </w:r>
    </w:p>
    <w:p w:rsidR="009E084F" w:rsidRPr="009E084F" w:rsidRDefault="009E084F" w:rsidP="009E084F">
      <w:pPr>
        <w:widowControl/>
        <w:pBdr>
          <w:top w:val="single" w:sz="6" w:space="1" w:color="auto"/>
        </w:pBdr>
        <w:jc w:val="center"/>
        <w:rPr>
          <w:rFonts w:ascii="Arial" w:eastAsia="宋体" w:hAnsi="Arial" w:cs="Arial" w:hint="eastAsia"/>
          <w:vanish/>
          <w:kern w:val="0"/>
          <w:sz w:val="16"/>
          <w:szCs w:val="16"/>
        </w:rPr>
      </w:pPr>
      <w:r w:rsidRPr="009E084F">
        <w:rPr>
          <w:rFonts w:ascii="Arial" w:eastAsia="宋体" w:hAnsi="Arial" w:cs="Arial" w:hint="eastAsia"/>
          <w:vanish/>
          <w:kern w:val="0"/>
          <w:sz w:val="16"/>
          <w:szCs w:val="16"/>
        </w:rPr>
        <w:t>窗体底端</w:t>
      </w:r>
    </w:p>
    <w:p w:rsidR="00D032C4" w:rsidRDefault="00D032C4"/>
    <w:sectPr w:rsidR="00D032C4" w:rsidSect="00D032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084F"/>
    <w:rsid w:val="009E084F"/>
    <w:rsid w:val="00D03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9E084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E084F"/>
    <w:rPr>
      <w:rFonts w:ascii="Arial" w:eastAsia="宋体" w:hAnsi="Arial" w:cs="Arial"/>
      <w:vanish/>
      <w:kern w:val="0"/>
      <w:sz w:val="16"/>
      <w:szCs w:val="16"/>
    </w:rPr>
  </w:style>
  <w:style w:type="character" w:customStyle="1" w:styleId="u-span">
    <w:name w:val="u-span"/>
    <w:basedOn w:val="a0"/>
    <w:rsid w:val="009E084F"/>
  </w:style>
  <w:style w:type="paragraph" w:styleId="z-0">
    <w:name w:val="HTML Bottom of Form"/>
    <w:basedOn w:val="a"/>
    <w:next w:val="a"/>
    <w:link w:val="z-Char0"/>
    <w:hidden/>
    <w:uiPriority w:val="99"/>
    <w:semiHidden/>
    <w:unhideWhenUsed/>
    <w:rsid w:val="009E084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E084F"/>
    <w:rPr>
      <w:rFonts w:ascii="Arial" w:eastAsia="宋体" w:hAnsi="Arial" w:cs="Arial"/>
      <w:vanish/>
      <w:kern w:val="0"/>
      <w:sz w:val="16"/>
      <w:szCs w:val="16"/>
    </w:rPr>
  </w:style>
  <w:style w:type="paragraph" w:styleId="a3">
    <w:name w:val="Balloon Text"/>
    <w:basedOn w:val="a"/>
    <w:link w:val="Char"/>
    <w:uiPriority w:val="99"/>
    <w:semiHidden/>
    <w:unhideWhenUsed/>
    <w:rsid w:val="009E084F"/>
    <w:rPr>
      <w:sz w:val="18"/>
      <w:szCs w:val="18"/>
    </w:rPr>
  </w:style>
  <w:style w:type="character" w:customStyle="1" w:styleId="Char">
    <w:name w:val="批注框文本 Char"/>
    <w:basedOn w:val="a0"/>
    <w:link w:val="a3"/>
    <w:uiPriority w:val="99"/>
    <w:semiHidden/>
    <w:rsid w:val="009E084F"/>
    <w:rPr>
      <w:sz w:val="18"/>
      <w:szCs w:val="18"/>
    </w:rPr>
  </w:style>
</w:styles>
</file>

<file path=word/webSettings.xml><?xml version="1.0" encoding="utf-8"?>
<w:webSettings xmlns:r="http://schemas.openxmlformats.org/officeDocument/2006/relationships" xmlns:w="http://schemas.openxmlformats.org/wordprocessingml/2006/main">
  <w:divs>
    <w:div w:id="1114401079">
      <w:bodyDiv w:val="1"/>
      <w:marLeft w:val="0"/>
      <w:marRight w:val="0"/>
      <w:marTop w:val="0"/>
      <w:marBottom w:val="0"/>
      <w:divBdr>
        <w:top w:val="none" w:sz="0" w:space="0" w:color="auto"/>
        <w:left w:val="none" w:sz="0" w:space="0" w:color="auto"/>
        <w:bottom w:val="none" w:sz="0" w:space="0" w:color="auto"/>
        <w:right w:val="none" w:sz="0" w:space="0" w:color="auto"/>
      </w:divBdr>
      <w:divsChild>
        <w:div w:id="1265916383">
          <w:marLeft w:val="408"/>
          <w:marRight w:val="0"/>
          <w:marTop w:val="136"/>
          <w:marBottom w:val="0"/>
          <w:divBdr>
            <w:top w:val="none" w:sz="0" w:space="0" w:color="auto"/>
            <w:left w:val="none" w:sz="0" w:space="0" w:color="auto"/>
            <w:bottom w:val="none" w:sz="0" w:space="0" w:color="auto"/>
            <w:right w:val="none" w:sz="0" w:space="0" w:color="auto"/>
          </w:divBdr>
          <w:divsChild>
            <w:div w:id="995298849">
              <w:marLeft w:val="0"/>
              <w:marRight w:val="0"/>
              <w:marTop w:val="0"/>
              <w:marBottom w:val="0"/>
              <w:divBdr>
                <w:top w:val="none" w:sz="0" w:space="0" w:color="auto"/>
                <w:left w:val="none" w:sz="0" w:space="0" w:color="auto"/>
                <w:bottom w:val="none" w:sz="0" w:space="0" w:color="auto"/>
                <w:right w:val="none" w:sz="0" w:space="0" w:color="auto"/>
              </w:divBdr>
            </w:div>
            <w:div w:id="295111002">
              <w:marLeft w:val="0"/>
              <w:marRight w:val="0"/>
              <w:marTop w:val="136"/>
              <w:marBottom w:val="136"/>
              <w:divBdr>
                <w:top w:val="none" w:sz="0" w:space="0" w:color="auto"/>
                <w:left w:val="none" w:sz="0" w:space="0" w:color="auto"/>
                <w:bottom w:val="none" w:sz="0" w:space="0" w:color="auto"/>
                <w:right w:val="none" w:sz="0" w:space="0" w:color="auto"/>
              </w:divBdr>
            </w:div>
          </w:divsChild>
        </w:div>
        <w:div w:id="1358583012">
          <w:marLeft w:val="408"/>
          <w:marRight w:val="0"/>
          <w:marTop w:val="136"/>
          <w:marBottom w:val="136"/>
          <w:divBdr>
            <w:top w:val="none" w:sz="0" w:space="0" w:color="auto"/>
            <w:left w:val="none" w:sz="0" w:space="0" w:color="auto"/>
            <w:bottom w:val="none" w:sz="0" w:space="0" w:color="auto"/>
            <w:right w:val="none" w:sz="0" w:space="0" w:color="auto"/>
          </w:divBdr>
          <w:divsChild>
            <w:div w:id="1774740083">
              <w:marLeft w:val="0"/>
              <w:marRight w:val="0"/>
              <w:marTop w:val="0"/>
              <w:marBottom w:val="0"/>
              <w:divBdr>
                <w:top w:val="none" w:sz="0" w:space="0" w:color="auto"/>
                <w:left w:val="none" w:sz="0" w:space="0" w:color="auto"/>
                <w:bottom w:val="none" w:sz="0" w:space="0" w:color="auto"/>
                <w:right w:val="none" w:sz="0" w:space="0" w:color="auto"/>
              </w:divBdr>
            </w:div>
            <w:div w:id="1847012357">
              <w:marLeft w:val="0"/>
              <w:marRight w:val="0"/>
              <w:marTop w:val="0"/>
              <w:marBottom w:val="0"/>
              <w:divBdr>
                <w:top w:val="none" w:sz="0" w:space="0" w:color="auto"/>
                <w:left w:val="none" w:sz="0" w:space="0" w:color="auto"/>
                <w:bottom w:val="none" w:sz="0" w:space="0" w:color="auto"/>
                <w:right w:val="none" w:sz="0" w:space="0" w:color="auto"/>
              </w:divBdr>
              <w:divsChild>
                <w:div w:id="1931159638">
                  <w:marLeft w:val="0"/>
                  <w:marRight w:val="0"/>
                  <w:marTop w:val="0"/>
                  <w:marBottom w:val="0"/>
                  <w:divBdr>
                    <w:top w:val="none" w:sz="0" w:space="0" w:color="auto"/>
                    <w:left w:val="none" w:sz="0" w:space="0" w:color="auto"/>
                    <w:bottom w:val="none" w:sz="0" w:space="0" w:color="auto"/>
                    <w:right w:val="none" w:sz="0" w:space="0" w:color="auto"/>
                  </w:divBdr>
                </w:div>
                <w:div w:id="18358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856">
          <w:marLeft w:val="408"/>
          <w:marRight w:val="0"/>
          <w:marTop w:val="136"/>
          <w:marBottom w:val="136"/>
          <w:divBdr>
            <w:top w:val="none" w:sz="0" w:space="0" w:color="auto"/>
            <w:left w:val="none" w:sz="0" w:space="0" w:color="auto"/>
            <w:bottom w:val="none" w:sz="0" w:space="0" w:color="auto"/>
            <w:right w:val="none" w:sz="0" w:space="0" w:color="auto"/>
          </w:divBdr>
          <w:divsChild>
            <w:div w:id="1637373629">
              <w:marLeft w:val="0"/>
              <w:marRight w:val="0"/>
              <w:marTop w:val="0"/>
              <w:marBottom w:val="0"/>
              <w:divBdr>
                <w:top w:val="none" w:sz="0" w:space="0" w:color="auto"/>
                <w:left w:val="none" w:sz="0" w:space="0" w:color="auto"/>
                <w:bottom w:val="none" w:sz="0" w:space="0" w:color="auto"/>
                <w:right w:val="none" w:sz="0" w:space="0" w:color="auto"/>
              </w:divBdr>
            </w:div>
            <w:div w:id="636643202">
              <w:marLeft w:val="0"/>
              <w:marRight w:val="0"/>
              <w:marTop w:val="0"/>
              <w:marBottom w:val="0"/>
              <w:divBdr>
                <w:top w:val="none" w:sz="0" w:space="0" w:color="auto"/>
                <w:left w:val="none" w:sz="0" w:space="0" w:color="auto"/>
                <w:bottom w:val="none" w:sz="0" w:space="0" w:color="auto"/>
                <w:right w:val="none" w:sz="0" w:space="0" w:color="auto"/>
              </w:divBdr>
            </w:div>
            <w:div w:id="100417779">
              <w:marLeft w:val="0"/>
              <w:marRight w:val="0"/>
              <w:marTop w:val="0"/>
              <w:marBottom w:val="0"/>
              <w:divBdr>
                <w:top w:val="none" w:sz="0" w:space="0" w:color="auto"/>
                <w:left w:val="none" w:sz="0" w:space="0" w:color="auto"/>
                <w:bottom w:val="none" w:sz="0" w:space="0" w:color="auto"/>
                <w:right w:val="none" w:sz="0" w:space="0" w:color="auto"/>
              </w:divBdr>
            </w:div>
          </w:divsChild>
        </w:div>
        <w:div w:id="2119173848">
          <w:marLeft w:val="408"/>
          <w:marRight w:val="0"/>
          <w:marTop w:val="136"/>
          <w:marBottom w:val="136"/>
          <w:divBdr>
            <w:top w:val="none" w:sz="0" w:space="0" w:color="auto"/>
            <w:left w:val="none" w:sz="0" w:space="0" w:color="auto"/>
            <w:bottom w:val="none" w:sz="0" w:space="0" w:color="auto"/>
            <w:right w:val="none" w:sz="0" w:space="0" w:color="auto"/>
          </w:divBdr>
          <w:divsChild>
            <w:div w:id="315038573">
              <w:marLeft w:val="0"/>
              <w:marRight w:val="0"/>
              <w:marTop w:val="0"/>
              <w:marBottom w:val="0"/>
              <w:divBdr>
                <w:top w:val="none" w:sz="0" w:space="0" w:color="auto"/>
                <w:left w:val="none" w:sz="0" w:space="0" w:color="auto"/>
                <w:bottom w:val="none" w:sz="0" w:space="0" w:color="auto"/>
                <w:right w:val="none" w:sz="0" w:space="0" w:color="auto"/>
              </w:divBdr>
            </w:div>
            <w:div w:id="1159805242">
              <w:marLeft w:val="0"/>
              <w:marRight w:val="0"/>
              <w:marTop w:val="0"/>
              <w:marBottom w:val="0"/>
              <w:divBdr>
                <w:top w:val="none" w:sz="0" w:space="0" w:color="auto"/>
                <w:left w:val="none" w:sz="0" w:space="0" w:color="auto"/>
                <w:bottom w:val="none" w:sz="0" w:space="0" w:color="auto"/>
                <w:right w:val="none" w:sz="0" w:space="0" w:color="auto"/>
              </w:divBdr>
              <w:divsChild>
                <w:div w:id="9749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9547">
          <w:marLeft w:val="408"/>
          <w:marRight w:val="0"/>
          <w:marTop w:val="136"/>
          <w:marBottom w:val="136"/>
          <w:divBdr>
            <w:top w:val="none" w:sz="0" w:space="0" w:color="auto"/>
            <w:left w:val="none" w:sz="0" w:space="0" w:color="auto"/>
            <w:bottom w:val="none" w:sz="0" w:space="0" w:color="auto"/>
            <w:right w:val="none" w:sz="0" w:space="0" w:color="auto"/>
          </w:divBdr>
          <w:divsChild>
            <w:div w:id="435247102">
              <w:marLeft w:val="0"/>
              <w:marRight w:val="0"/>
              <w:marTop w:val="0"/>
              <w:marBottom w:val="0"/>
              <w:divBdr>
                <w:top w:val="none" w:sz="0" w:space="0" w:color="auto"/>
                <w:left w:val="none" w:sz="0" w:space="0" w:color="auto"/>
                <w:bottom w:val="none" w:sz="0" w:space="0" w:color="auto"/>
                <w:right w:val="none" w:sz="0" w:space="0" w:color="auto"/>
              </w:divBdr>
            </w:div>
          </w:divsChild>
        </w:div>
        <w:div w:id="939459525">
          <w:marLeft w:val="408"/>
          <w:marRight w:val="0"/>
          <w:marTop w:val="136"/>
          <w:marBottom w:val="136"/>
          <w:divBdr>
            <w:top w:val="none" w:sz="0" w:space="0" w:color="auto"/>
            <w:left w:val="none" w:sz="0" w:space="0" w:color="auto"/>
            <w:bottom w:val="none" w:sz="0" w:space="0" w:color="auto"/>
            <w:right w:val="none" w:sz="0" w:space="0" w:color="auto"/>
          </w:divBdr>
          <w:divsChild>
            <w:div w:id="1257324146">
              <w:marLeft w:val="0"/>
              <w:marRight w:val="0"/>
              <w:marTop w:val="0"/>
              <w:marBottom w:val="0"/>
              <w:divBdr>
                <w:top w:val="none" w:sz="0" w:space="0" w:color="auto"/>
                <w:left w:val="none" w:sz="0" w:space="0" w:color="auto"/>
                <w:bottom w:val="none" w:sz="0" w:space="0" w:color="auto"/>
                <w:right w:val="none" w:sz="0" w:space="0" w:color="auto"/>
              </w:divBdr>
            </w:div>
          </w:divsChild>
        </w:div>
        <w:div w:id="1774129411">
          <w:marLeft w:val="408"/>
          <w:marRight w:val="0"/>
          <w:marTop w:val="136"/>
          <w:marBottom w:val="136"/>
          <w:divBdr>
            <w:top w:val="none" w:sz="0" w:space="0" w:color="auto"/>
            <w:left w:val="none" w:sz="0" w:space="0" w:color="auto"/>
            <w:bottom w:val="none" w:sz="0" w:space="0" w:color="auto"/>
            <w:right w:val="none" w:sz="0" w:space="0" w:color="auto"/>
          </w:divBdr>
          <w:divsChild>
            <w:div w:id="479081191">
              <w:marLeft w:val="0"/>
              <w:marRight w:val="0"/>
              <w:marTop w:val="0"/>
              <w:marBottom w:val="0"/>
              <w:divBdr>
                <w:top w:val="none" w:sz="0" w:space="0" w:color="auto"/>
                <w:left w:val="none" w:sz="0" w:space="0" w:color="auto"/>
                <w:bottom w:val="none" w:sz="0" w:space="0" w:color="auto"/>
                <w:right w:val="none" w:sz="0" w:space="0" w:color="auto"/>
              </w:divBdr>
            </w:div>
          </w:divsChild>
        </w:div>
        <w:div w:id="586427323">
          <w:marLeft w:val="408"/>
          <w:marRight w:val="0"/>
          <w:marTop w:val="136"/>
          <w:marBottom w:val="136"/>
          <w:divBdr>
            <w:top w:val="none" w:sz="0" w:space="0" w:color="auto"/>
            <w:left w:val="none" w:sz="0" w:space="0" w:color="auto"/>
            <w:bottom w:val="none" w:sz="0" w:space="0" w:color="auto"/>
            <w:right w:val="none" w:sz="0" w:space="0" w:color="auto"/>
          </w:divBdr>
          <w:divsChild>
            <w:div w:id="1011876838">
              <w:marLeft w:val="0"/>
              <w:marRight w:val="0"/>
              <w:marTop w:val="0"/>
              <w:marBottom w:val="0"/>
              <w:divBdr>
                <w:top w:val="none" w:sz="0" w:space="0" w:color="auto"/>
                <w:left w:val="none" w:sz="0" w:space="0" w:color="auto"/>
                <w:bottom w:val="none" w:sz="0" w:space="0" w:color="auto"/>
                <w:right w:val="none" w:sz="0" w:space="0" w:color="auto"/>
              </w:divBdr>
            </w:div>
            <w:div w:id="301739322">
              <w:marLeft w:val="0"/>
              <w:marRight w:val="0"/>
              <w:marTop w:val="0"/>
              <w:marBottom w:val="0"/>
              <w:divBdr>
                <w:top w:val="none" w:sz="0" w:space="0" w:color="auto"/>
                <w:left w:val="none" w:sz="0" w:space="0" w:color="auto"/>
                <w:bottom w:val="none" w:sz="0" w:space="0" w:color="auto"/>
                <w:right w:val="none" w:sz="0" w:space="0" w:color="auto"/>
              </w:divBdr>
            </w:div>
          </w:divsChild>
        </w:div>
        <w:div w:id="2147234366">
          <w:marLeft w:val="408"/>
          <w:marRight w:val="0"/>
          <w:marTop w:val="136"/>
          <w:marBottom w:val="136"/>
          <w:divBdr>
            <w:top w:val="none" w:sz="0" w:space="0" w:color="auto"/>
            <w:left w:val="none" w:sz="0" w:space="0" w:color="auto"/>
            <w:bottom w:val="none" w:sz="0" w:space="0" w:color="auto"/>
            <w:right w:val="none" w:sz="0" w:space="0" w:color="auto"/>
          </w:divBdr>
          <w:divsChild>
            <w:div w:id="1285043469">
              <w:marLeft w:val="0"/>
              <w:marRight w:val="0"/>
              <w:marTop w:val="0"/>
              <w:marBottom w:val="0"/>
              <w:divBdr>
                <w:top w:val="none" w:sz="0" w:space="0" w:color="auto"/>
                <w:left w:val="none" w:sz="0" w:space="0" w:color="auto"/>
                <w:bottom w:val="none" w:sz="0" w:space="0" w:color="auto"/>
                <w:right w:val="none" w:sz="0" w:space="0" w:color="auto"/>
              </w:divBdr>
            </w:div>
            <w:div w:id="1247767676">
              <w:marLeft w:val="0"/>
              <w:marRight w:val="0"/>
              <w:marTop w:val="0"/>
              <w:marBottom w:val="0"/>
              <w:divBdr>
                <w:top w:val="none" w:sz="0" w:space="0" w:color="auto"/>
                <w:left w:val="none" w:sz="0" w:space="0" w:color="auto"/>
                <w:bottom w:val="none" w:sz="0" w:space="0" w:color="auto"/>
                <w:right w:val="none" w:sz="0" w:space="0" w:color="auto"/>
              </w:divBdr>
            </w:div>
          </w:divsChild>
        </w:div>
        <w:div w:id="1149980090">
          <w:marLeft w:val="408"/>
          <w:marRight w:val="0"/>
          <w:marTop w:val="136"/>
          <w:marBottom w:val="136"/>
          <w:divBdr>
            <w:top w:val="none" w:sz="0" w:space="0" w:color="auto"/>
            <w:left w:val="none" w:sz="0" w:space="0" w:color="auto"/>
            <w:bottom w:val="none" w:sz="0" w:space="0" w:color="auto"/>
            <w:right w:val="none" w:sz="0" w:space="0" w:color="auto"/>
          </w:divBdr>
          <w:divsChild>
            <w:div w:id="346490108">
              <w:marLeft w:val="0"/>
              <w:marRight w:val="0"/>
              <w:marTop w:val="0"/>
              <w:marBottom w:val="0"/>
              <w:divBdr>
                <w:top w:val="none" w:sz="0" w:space="0" w:color="auto"/>
                <w:left w:val="none" w:sz="0" w:space="0" w:color="auto"/>
                <w:bottom w:val="none" w:sz="0" w:space="0" w:color="auto"/>
                <w:right w:val="none" w:sz="0" w:space="0" w:color="auto"/>
              </w:divBdr>
            </w:div>
            <w:div w:id="846671880">
              <w:marLeft w:val="0"/>
              <w:marRight w:val="0"/>
              <w:marTop w:val="0"/>
              <w:marBottom w:val="0"/>
              <w:divBdr>
                <w:top w:val="none" w:sz="0" w:space="0" w:color="auto"/>
                <w:left w:val="none" w:sz="0" w:space="0" w:color="auto"/>
                <w:bottom w:val="none" w:sz="0" w:space="0" w:color="auto"/>
                <w:right w:val="none" w:sz="0" w:space="0" w:color="auto"/>
              </w:divBdr>
            </w:div>
          </w:divsChild>
        </w:div>
        <w:div w:id="1657417897">
          <w:marLeft w:val="408"/>
          <w:marRight w:val="0"/>
          <w:marTop w:val="136"/>
          <w:marBottom w:val="136"/>
          <w:divBdr>
            <w:top w:val="none" w:sz="0" w:space="0" w:color="auto"/>
            <w:left w:val="none" w:sz="0" w:space="0" w:color="auto"/>
            <w:bottom w:val="none" w:sz="0" w:space="0" w:color="auto"/>
            <w:right w:val="none" w:sz="0" w:space="0" w:color="auto"/>
          </w:divBdr>
          <w:divsChild>
            <w:div w:id="1899242695">
              <w:marLeft w:val="0"/>
              <w:marRight w:val="0"/>
              <w:marTop w:val="0"/>
              <w:marBottom w:val="0"/>
              <w:divBdr>
                <w:top w:val="none" w:sz="0" w:space="0" w:color="auto"/>
                <w:left w:val="none" w:sz="0" w:space="0" w:color="auto"/>
                <w:bottom w:val="none" w:sz="0" w:space="0" w:color="auto"/>
                <w:right w:val="none" w:sz="0" w:space="0" w:color="auto"/>
              </w:divBdr>
            </w:div>
            <w:div w:id="2016687027">
              <w:marLeft w:val="0"/>
              <w:marRight w:val="0"/>
              <w:marTop w:val="0"/>
              <w:marBottom w:val="0"/>
              <w:divBdr>
                <w:top w:val="none" w:sz="0" w:space="0" w:color="auto"/>
                <w:left w:val="none" w:sz="0" w:space="0" w:color="auto"/>
                <w:bottom w:val="none" w:sz="0" w:space="0" w:color="auto"/>
                <w:right w:val="none" w:sz="0" w:space="0" w:color="auto"/>
              </w:divBdr>
            </w:div>
          </w:divsChild>
        </w:div>
        <w:div w:id="1180194191">
          <w:marLeft w:val="408"/>
          <w:marRight w:val="0"/>
          <w:marTop w:val="136"/>
          <w:marBottom w:val="136"/>
          <w:divBdr>
            <w:top w:val="none" w:sz="0" w:space="0" w:color="auto"/>
            <w:left w:val="none" w:sz="0" w:space="0" w:color="auto"/>
            <w:bottom w:val="none" w:sz="0" w:space="0" w:color="auto"/>
            <w:right w:val="none" w:sz="0" w:space="0" w:color="auto"/>
          </w:divBdr>
          <w:divsChild>
            <w:div w:id="1766730047">
              <w:marLeft w:val="0"/>
              <w:marRight w:val="0"/>
              <w:marTop w:val="0"/>
              <w:marBottom w:val="0"/>
              <w:divBdr>
                <w:top w:val="none" w:sz="0" w:space="0" w:color="auto"/>
                <w:left w:val="none" w:sz="0" w:space="0" w:color="auto"/>
                <w:bottom w:val="none" w:sz="0" w:space="0" w:color="auto"/>
                <w:right w:val="none" w:sz="0" w:space="0" w:color="auto"/>
              </w:divBdr>
            </w:div>
            <w:div w:id="1597249252">
              <w:marLeft w:val="0"/>
              <w:marRight w:val="0"/>
              <w:marTop w:val="0"/>
              <w:marBottom w:val="0"/>
              <w:divBdr>
                <w:top w:val="none" w:sz="0" w:space="0" w:color="auto"/>
                <w:left w:val="none" w:sz="0" w:space="0" w:color="auto"/>
                <w:bottom w:val="none" w:sz="0" w:space="0" w:color="auto"/>
                <w:right w:val="none" w:sz="0" w:space="0" w:color="auto"/>
              </w:divBdr>
            </w:div>
          </w:divsChild>
        </w:div>
        <w:div w:id="1764715983">
          <w:marLeft w:val="408"/>
          <w:marRight w:val="0"/>
          <w:marTop w:val="136"/>
          <w:marBottom w:val="136"/>
          <w:divBdr>
            <w:top w:val="none" w:sz="0" w:space="0" w:color="auto"/>
            <w:left w:val="none" w:sz="0" w:space="0" w:color="auto"/>
            <w:bottom w:val="none" w:sz="0" w:space="0" w:color="auto"/>
            <w:right w:val="none" w:sz="0" w:space="0" w:color="auto"/>
          </w:divBdr>
          <w:divsChild>
            <w:div w:id="2084524853">
              <w:marLeft w:val="0"/>
              <w:marRight w:val="0"/>
              <w:marTop w:val="0"/>
              <w:marBottom w:val="0"/>
              <w:divBdr>
                <w:top w:val="none" w:sz="0" w:space="0" w:color="auto"/>
                <w:left w:val="none" w:sz="0" w:space="0" w:color="auto"/>
                <w:bottom w:val="none" w:sz="0" w:space="0" w:color="auto"/>
                <w:right w:val="none" w:sz="0" w:space="0" w:color="auto"/>
              </w:divBdr>
            </w:div>
            <w:div w:id="7462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2016-02-24T02:13:00Z</dcterms:created>
  <dcterms:modified xsi:type="dcterms:W3CDTF">2016-02-24T02:13:00Z</dcterms:modified>
</cp:coreProperties>
</file>