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35D" w:rsidRPr="00AF135D" w:rsidRDefault="00AF135D" w:rsidP="00AF135D">
      <w:pPr>
        <w:widowControl/>
        <w:pBdr>
          <w:bottom w:val="single" w:sz="6" w:space="1" w:color="auto"/>
        </w:pBdr>
        <w:jc w:val="center"/>
        <w:rPr>
          <w:rFonts w:ascii="Arial" w:eastAsia="宋体" w:hAnsi="Arial" w:cs="Arial" w:hint="eastAsia"/>
          <w:vanish/>
          <w:kern w:val="0"/>
          <w:sz w:val="16"/>
          <w:szCs w:val="16"/>
        </w:rPr>
      </w:pPr>
      <w:r w:rsidRPr="00AF135D">
        <w:rPr>
          <w:rFonts w:ascii="Arial" w:eastAsia="宋体" w:hAnsi="Arial" w:cs="Arial" w:hint="eastAsia"/>
          <w:vanish/>
          <w:kern w:val="0"/>
          <w:sz w:val="16"/>
          <w:szCs w:val="16"/>
        </w:rPr>
        <w:t>窗体顶端</w:t>
      </w:r>
    </w:p>
    <w:p w:rsidR="00AF135D" w:rsidRPr="00AF135D" w:rsidRDefault="00AF135D" w:rsidP="00AF135D">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AF135D" w:rsidRPr="00AF135D" w:rsidRDefault="00AF135D" w:rsidP="00AF135D">
      <w:pPr>
        <w:widowControl/>
        <w:jc w:val="left"/>
        <w:rPr>
          <w:rFonts w:ascii="&amp;#23435;&amp;#20307;" w:eastAsia="宋体" w:hAnsi="&amp;#23435;&amp;#20307;" w:cs="宋体"/>
          <w:b/>
          <w:bCs/>
          <w:kern w:val="0"/>
          <w:szCs w:val="21"/>
        </w:rPr>
      </w:pPr>
      <w:r w:rsidRPr="00AF135D">
        <w:rPr>
          <w:rFonts w:ascii="&amp;#23435;&amp;#20307;" w:eastAsia="宋体" w:hAnsi="&amp;#23435;&amp;#20307;" w:cs="宋体"/>
          <w:b/>
          <w:bCs/>
          <w:kern w:val="0"/>
        </w:rPr>
        <w:t>Humanities, Art, Science: A Trans-Disciplinary and Cross-Cultural Experience</w:t>
      </w:r>
      <w:r w:rsidRPr="00AF135D">
        <w:rPr>
          <w:rFonts w:ascii="&amp;#23435;&amp;#20307;" w:eastAsia="宋体" w:hAnsi="&amp;#23435;&amp;#20307;" w:cs="宋体"/>
          <w:b/>
          <w:bCs/>
          <w:kern w:val="0"/>
          <w:szCs w:val="21"/>
        </w:rPr>
        <w:t xml:space="preserve"> </w:t>
      </w:r>
    </w:p>
    <w:p w:rsidR="00AF135D" w:rsidRPr="00AF135D" w:rsidRDefault="00AF135D" w:rsidP="00AF135D">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AF135D" w:rsidRPr="00AF135D" w:rsidRDefault="00AF135D" w:rsidP="00AF135D">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AF135D" w:rsidRPr="00AF135D" w:rsidTr="00AF135D">
        <w:trPr>
          <w:tblCellSpacing w:w="15" w:type="dxa"/>
        </w:trPr>
        <w:tc>
          <w:tcPr>
            <w:tcW w:w="1957" w:type="pct"/>
            <w:vAlign w:val="center"/>
            <w:hideMark/>
          </w:tcPr>
          <w:p w:rsidR="00AF135D" w:rsidRPr="00AF135D" w:rsidRDefault="00AF135D" w:rsidP="00AF135D">
            <w:pPr>
              <w:widowControl/>
              <w:jc w:val="left"/>
              <w:rPr>
                <w:rFonts w:ascii="宋体" w:eastAsia="宋体" w:hAnsi="宋体" w:cs="宋体"/>
                <w:color w:val="000000"/>
                <w:kern w:val="0"/>
                <w:szCs w:val="21"/>
              </w:rPr>
            </w:pPr>
            <w:r w:rsidRPr="00AF135D">
              <w:rPr>
                <w:rFonts w:ascii="宋体" w:eastAsia="宋体" w:hAnsi="宋体" w:cs="宋体" w:hint="eastAsia"/>
                <w:color w:val="000000"/>
                <w:kern w:val="0"/>
                <w:szCs w:val="21"/>
              </w:rPr>
              <w:t>Name：</w:t>
            </w:r>
          </w:p>
        </w:tc>
        <w:tc>
          <w:tcPr>
            <w:tcW w:w="2936" w:type="pct"/>
            <w:vAlign w:val="center"/>
            <w:hideMark/>
          </w:tcPr>
          <w:p w:rsidR="00AF135D" w:rsidRPr="00AF135D" w:rsidRDefault="00AF135D" w:rsidP="00AF135D">
            <w:pPr>
              <w:widowControl/>
              <w:jc w:val="left"/>
              <w:rPr>
                <w:rFonts w:ascii="宋体" w:eastAsia="宋体" w:hAnsi="宋体" w:cs="宋体"/>
                <w:color w:val="000000"/>
                <w:kern w:val="0"/>
                <w:szCs w:val="21"/>
              </w:rPr>
            </w:pPr>
            <w:proofErr w:type="spellStart"/>
            <w:r w:rsidRPr="00AF135D">
              <w:rPr>
                <w:rFonts w:ascii="宋体" w:eastAsia="宋体" w:hAnsi="宋体" w:cs="宋体" w:hint="eastAsia"/>
                <w:color w:val="000000"/>
                <w:kern w:val="0"/>
              </w:rPr>
              <w:t>Lui</w:t>
            </w:r>
            <w:proofErr w:type="spellEnd"/>
            <w:r w:rsidRPr="00AF135D">
              <w:rPr>
                <w:rFonts w:ascii="宋体" w:eastAsia="宋体" w:hAnsi="宋体" w:cs="宋体" w:hint="eastAsia"/>
                <w:color w:val="000000"/>
                <w:kern w:val="0"/>
              </w:rPr>
              <w:t xml:space="preserve"> LAM</w:t>
            </w:r>
            <w:r w:rsidRPr="00AF135D">
              <w:rPr>
                <w:rFonts w:ascii="宋体" w:eastAsia="宋体" w:hAnsi="宋体" w:cs="宋体" w:hint="eastAsia"/>
                <w:color w:val="000000"/>
                <w:kern w:val="0"/>
                <w:szCs w:val="21"/>
              </w:rPr>
              <w:t xml:space="preserve"> </w:t>
            </w:r>
          </w:p>
        </w:tc>
      </w:tr>
      <w:tr w:rsidR="00AF135D" w:rsidRPr="00AF135D" w:rsidTr="00AF135D">
        <w:trPr>
          <w:tblCellSpacing w:w="15" w:type="dxa"/>
        </w:trPr>
        <w:tc>
          <w:tcPr>
            <w:tcW w:w="1957" w:type="pct"/>
            <w:vAlign w:val="center"/>
            <w:hideMark/>
          </w:tcPr>
          <w:p w:rsidR="00AF135D" w:rsidRPr="00AF135D" w:rsidRDefault="00AF135D" w:rsidP="00AF135D">
            <w:pPr>
              <w:widowControl/>
              <w:jc w:val="left"/>
              <w:rPr>
                <w:rFonts w:ascii="宋体" w:eastAsia="宋体" w:hAnsi="宋体" w:cs="宋体"/>
                <w:color w:val="000000"/>
                <w:kern w:val="0"/>
                <w:szCs w:val="21"/>
              </w:rPr>
            </w:pPr>
            <w:r w:rsidRPr="00AF135D">
              <w:rPr>
                <w:rFonts w:ascii="宋体" w:eastAsia="宋体" w:hAnsi="宋体" w:cs="宋体" w:hint="eastAsia"/>
                <w:color w:val="000000"/>
                <w:kern w:val="0"/>
                <w:szCs w:val="21"/>
              </w:rPr>
              <w:t>Nationality：</w:t>
            </w:r>
          </w:p>
        </w:tc>
        <w:tc>
          <w:tcPr>
            <w:tcW w:w="2936" w:type="pct"/>
            <w:vAlign w:val="center"/>
            <w:hideMark/>
          </w:tcPr>
          <w:p w:rsidR="00AF135D" w:rsidRPr="00AF135D" w:rsidRDefault="00AF135D" w:rsidP="00AF135D">
            <w:pPr>
              <w:widowControl/>
              <w:jc w:val="left"/>
              <w:rPr>
                <w:rFonts w:ascii="宋体" w:eastAsia="宋体" w:hAnsi="宋体" w:cs="宋体"/>
                <w:color w:val="000000"/>
                <w:kern w:val="0"/>
                <w:szCs w:val="21"/>
              </w:rPr>
            </w:pPr>
            <w:r w:rsidRPr="00AF135D">
              <w:rPr>
                <w:rFonts w:ascii="宋体" w:eastAsia="宋体" w:hAnsi="宋体" w:cs="宋体" w:hint="eastAsia"/>
                <w:color w:val="000000"/>
                <w:kern w:val="0"/>
                <w:szCs w:val="21"/>
              </w:rPr>
              <w:t xml:space="preserve">United States </w:t>
            </w:r>
          </w:p>
        </w:tc>
      </w:tr>
      <w:tr w:rsidR="00AF135D" w:rsidRPr="00AF135D" w:rsidTr="00AF135D">
        <w:trPr>
          <w:tblCellSpacing w:w="15" w:type="dxa"/>
        </w:trPr>
        <w:tc>
          <w:tcPr>
            <w:tcW w:w="1957" w:type="pct"/>
            <w:vAlign w:val="center"/>
            <w:hideMark/>
          </w:tcPr>
          <w:p w:rsidR="00AF135D" w:rsidRPr="00AF135D" w:rsidRDefault="00AF135D" w:rsidP="00AF135D">
            <w:pPr>
              <w:widowControl/>
              <w:jc w:val="left"/>
              <w:rPr>
                <w:rFonts w:ascii="宋体" w:eastAsia="宋体" w:hAnsi="宋体" w:cs="宋体"/>
                <w:color w:val="000000"/>
                <w:kern w:val="0"/>
                <w:szCs w:val="21"/>
              </w:rPr>
            </w:pPr>
            <w:r w:rsidRPr="00AF135D">
              <w:rPr>
                <w:rFonts w:ascii="宋体" w:eastAsia="宋体" w:hAnsi="宋体" w:cs="宋体" w:hint="eastAsia"/>
                <w:color w:val="000000"/>
                <w:kern w:val="0"/>
                <w:szCs w:val="21"/>
              </w:rPr>
              <w:t>Academic Title：</w:t>
            </w:r>
          </w:p>
        </w:tc>
        <w:tc>
          <w:tcPr>
            <w:tcW w:w="2936" w:type="pct"/>
            <w:vAlign w:val="center"/>
            <w:hideMark/>
          </w:tcPr>
          <w:p w:rsidR="00AF135D" w:rsidRPr="00AF135D" w:rsidRDefault="00AF135D" w:rsidP="00AF135D">
            <w:pPr>
              <w:widowControl/>
              <w:jc w:val="left"/>
              <w:rPr>
                <w:rFonts w:ascii="宋体" w:eastAsia="宋体" w:hAnsi="宋体" w:cs="宋体"/>
                <w:color w:val="000000"/>
                <w:kern w:val="0"/>
                <w:szCs w:val="21"/>
              </w:rPr>
            </w:pPr>
            <w:r w:rsidRPr="00AF135D">
              <w:rPr>
                <w:rFonts w:ascii="宋体" w:eastAsia="宋体" w:hAnsi="宋体" w:cs="宋体" w:hint="eastAsia"/>
                <w:color w:val="000000"/>
                <w:kern w:val="0"/>
                <w:szCs w:val="21"/>
              </w:rPr>
              <w:t>Professor</w:t>
            </w:r>
          </w:p>
        </w:tc>
      </w:tr>
      <w:tr w:rsidR="00AF135D" w:rsidRPr="00AF135D" w:rsidTr="00AF135D">
        <w:trPr>
          <w:tblCellSpacing w:w="15" w:type="dxa"/>
        </w:trPr>
        <w:tc>
          <w:tcPr>
            <w:tcW w:w="1957" w:type="pct"/>
            <w:vAlign w:val="center"/>
            <w:hideMark/>
          </w:tcPr>
          <w:p w:rsidR="00AF135D" w:rsidRPr="00AF135D" w:rsidRDefault="00AF135D" w:rsidP="00AF135D">
            <w:pPr>
              <w:widowControl/>
              <w:jc w:val="left"/>
              <w:rPr>
                <w:rFonts w:ascii="宋体" w:eastAsia="宋体" w:hAnsi="宋体" w:cs="宋体"/>
                <w:color w:val="000000"/>
                <w:kern w:val="0"/>
                <w:szCs w:val="21"/>
              </w:rPr>
            </w:pPr>
            <w:r w:rsidRPr="00AF135D">
              <w:rPr>
                <w:rFonts w:ascii="宋体" w:eastAsia="宋体" w:hAnsi="宋体" w:cs="宋体" w:hint="eastAsia"/>
                <w:color w:val="000000"/>
                <w:kern w:val="0"/>
                <w:szCs w:val="21"/>
              </w:rPr>
              <w:t>Home University（From）：</w:t>
            </w:r>
          </w:p>
        </w:tc>
        <w:tc>
          <w:tcPr>
            <w:tcW w:w="2936" w:type="pct"/>
            <w:vAlign w:val="center"/>
            <w:hideMark/>
          </w:tcPr>
          <w:p w:rsidR="00AF135D" w:rsidRPr="00AF135D" w:rsidRDefault="00AF135D" w:rsidP="00AF135D">
            <w:pPr>
              <w:widowControl/>
              <w:jc w:val="left"/>
              <w:rPr>
                <w:rFonts w:ascii="宋体" w:eastAsia="宋体" w:hAnsi="宋体" w:cs="宋体"/>
                <w:color w:val="000000"/>
                <w:kern w:val="0"/>
                <w:szCs w:val="21"/>
              </w:rPr>
            </w:pPr>
            <w:r w:rsidRPr="00AF135D">
              <w:rPr>
                <w:rFonts w:ascii="宋体" w:eastAsia="宋体" w:hAnsi="宋体" w:cs="宋体" w:hint="eastAsia"/>
                <w:color w:val="000000"/>
                <w:kern w:val="0"/>
              </w:rPr>
              <w:t>San Jose State University</w:t>
            </w:r>
            <w:r w:rsidRPr="00AF135D">
              <w:rPr>
                <w:rFonts w:ascii="宋体" w:eastAsia="宋体" w:hAnsi="宋体" w:cs="宋体" w:hint="eastAsia"/>
                <w:color w:val="000000"/>
                <w:kern w:val="0"/>
                <w:szCs w:val="21"/>
              </w:rPr>
              <w:t xml:space="preserve"> </w:t>
            </w:r>
          </w:p>
        </w:tc>
      </w:tr>
      <w:tr w:rsidR="00AF135D" w:rsidRPr="00AF135D" w:rsidTr="00AF135D">
        <w:trPr>
          <w:tblCellSpacing w:w="15" w:type="dxa"/>
        </w:trPr>
        <w:tc>
          <w:tcPr>
            <w:tcW w:w="1957" w:type="pct"/>
            <w:vAlign w:val="center"/>
            <w:hideMark/>
          </w:tcPr>
          <w:p w:rsidR="00AF135D" w:rsidRPr="00AF135D" w:rsidRDefault="00AF135D" w:rsidP="00AF135D">
            <w:pPr>
              <w:widowControl/>
              <w:jc w:val="left"/>
              <w:rPr>
                <w:rFonts w:ascii="宋体" w:eastAsia="宋体" w:hAnsi="宋体" w:cs="宋体"/>
                <w:color w:val="000000"/>
                <w:kern w:val="0"/>
                <w:szCs w:val="21"/>
              </w:rPr>
            </w:pPr>
            <w:r w:rsidRPr="00AF135D">
              <w:rPr>
                <w:rFonts w:ascii="宋体" w:eastAsia="宋体" w:hAnsi="宋体" w:cs="宋体" w:hint="eastAsia"/>
                <w:color w:val="000000"/>
                <w:kern w:val="0"/>
                <w:szCs w:val="21"/>
              </w:rPr>
              <w:t>Email Address：</w:t>
            </w:r>
          </w:p>
        </w:tc>
        <w:tc>
          <w:tcPr>
            <w:tcW w:w="2936" w:type="pct"/>
            <w:vAlign w:val="center"/>
            <w:hideMark/>
          </w:tcPr>
          <w:p w:rsidR="00AF135D" w:rsidRPr="00AF135D" w:rsidRDefault="00AF135D" w:rsidP="00AF135D">
            <w:pPr>
              <w:widowControl/>
              <w:jc w:val="left"/>
              <w:rPr>
                <w:rFonts w:ascii="宋体" w:eastAsia="宋体" w:hAnsi="宋体" w:cs="宋体"/>
                <w:color w:val="000000"/>
                <w:kern w:val="0"/>
                <w:szCs w:val="21"/>
              </w:rPr>
            </w:pPr>
            <w:r w:rsidRPr="00AF135D">
              <w:rPr>
                <w:rFonts w:ascii="宋体" w:eastAsia="宋体" w:hAnsi="宋体" w:cs="宋体" w:hint="eastAsia"/>
                <w:color w:val="000000"/>
                <w:kern w:val="0"/>
              </w:rPr>
              <w:t>lui2002lam@yahoo.com</w:t>
            </w:r>
            <w:r w:rsidRPr="00AF135D">
              <w:rPr>
                <w:rFonts w:ascii="宋体" w:eastAsia="宋体" w:hAnsi="宋体" w:cs="宋体" w:hint="eastAsia"/>
                <w:color w:val="000000"/>
                <w:kern w:val="0"/>
                <w:szCs w:val="21"/>
              </w:rPr>
              <w:t xml:space="preserve"> </w:t>
            </w:r>
          </w:p>
        </w:tc>
      </w:tr>
    </w:tbl>
    <w:p w:rsidR="00AF135D" w:rsidRPr="00AF135D" w:rsidRDefault="00AF135D" w:rsidP="00AF135D">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AF135D" w:rsidRPr="00AF135D" w:rsidRDefault="00AF135D" w:rsidP="00AF135D">
      <w:pPr>
        <w:widowControl/>
        <w:jc w:val="left"/>
        <w:rPr>
          <w:rFonts w:ascii="宋体" w:eastAsia="宋体" w:hAnsi="宋体" w:cs="宋体"/>
          <w:vanish/>
          <w:color w:val="000000"/>
          <w:kern w:val="0"/>
          <w:szCs w:val="21"/>
        </w:rPr>
      </w:pPr>
      <w:r w:rsidRPr="00AF135D">
        <w:rPr>
          <w:rFonts w:ascii="宋体" w:eastAsia="宋体" w:hAnsi="宋体" w:cs="宋体" w:hint="eastAsia"/>
          <w:vanish/>
          <w:color w:val="000000"/>
          <w:kern w:val="0"/>
        </w:rPr>
        <w:t>本科生    硕士生    博士生</w:t>
      </w:r>
      <w:r w:rsidRPr="00AF135D">
        <w:rPr>
          <w:rFonts w:ascii="宋体" w:eastAsia="宋体" w:hAnsi="宋体" w:cs="宋体" w:hint="eastAsia"/>
          <w:vanish/>
          <w:color w:val="000000"/>
          <w:kern w:val="0"/>
          <w:szCs w:val="21"/>
        </w:rPr>
        <w:t xml:space="preserve"> </w:t>
      </w:r>
    </w:p>
    <w:p w:rsidR="00AF135D" w:rsidRPr="00AF135D" w:rsidRDefault="00AF135D" w:rsidP="00AF135D">
      <w:pPr>
        <w:widowControl/>
        <w:jc w:val="left"/>
        <w:rPr>
          <w:rFonts w:ascii="宋体" w:eastAsia="宋体" w:hAnsi="宋体" w:cs="宋体" w:hint="eastAsia"/>
          <w:color w:val="000000"/>
          <w:kern w:val="0"/>
          <w:szCs w:val="21"/>
        </w:rPr>
      </w:pPr>
      <w:r w:rsidRPr="00AF135D">
        <w:rPr>
          <w:rFonts w:ascii="宋体" w:eastAsia="宋体" w:hAnsi="宋体" w:cs="宋体" w:hint="eastAsia"/>
          <w:color w:val="000000"/>
          <w:kern w:val="0"/>
        </w:rPr>
        <w:t>Undergraduate    Master    Doctoral student</w:t>
      </w:r>
      <w:r w:rsidRPr="00AF135D">
        <w:rPr>
          <w:rFonts w:ascii="宋体" w:eastAsia="宋体" w:hAnsi="宋体" w:cs="宋体" w:hint="eastAsia"/>
          <w:color w:val="000000"/>
          <w:kern w:val="0"/>
          <w:szCs w:val="21"/>
        </w:rPr>
        <w:t xml:space="preserve"> </w:t>
      </w:r>
    </w:p>
    <w:p w:rsidR="00AF135D" w:rsidRPr="00AF135D" w:rsidRDefault="00AF135D" w:rsidP="00AF135D">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AF135D" w:rsidRPr="00AF135D" w:rsidRDefault="00AF135D" w:rsidP="00AF135D">
      <w:pPr>
        <w:widowControl/>
        <w:jc w:val="left"/>
        <w:rPr>
          <w:rFonts w:ascii="宋体" w:eastAsia="宋体" w:hAnsi="宋体" w:cs="宋体"/>
          <w:color w:val="000000"/>
          <w:kern w:val="0"/>
          <w:szCs w:val="21"/>
        </w:rPr>
      </w:pPr>
      <w:r w:rsidRPr="00AF135D">
        <w:rPr>
          <w:rFonts w:ascii="宋体" w:eastAsia="宋体" w:hAnsi="宋体" w:cs="宋体" w:hint="eastAsia"/>
          <w:color w:val="000000"/>
          <w:kern w:val="0"/>
          <w:szCs w:val="21"/>
        </w:rPr>
        <w:t>English</w:t>
      </w:r>
    </w:p>
    <w:p w:rsidR="00AF135D" w:rsidRPr="00AF135D" w:rsidRDefault="00AF135D" w:rsidP="00AF135D">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AF135D" w:rsidRPr="00AF135D" w:rsidRDefault="00AF135D" w:rsidP="00AF135D">
      <w:pPr>
        <w:widowControl/>
        <w:jc w:val="left"/>
        <w:rPr>
          <w:rFonts w:ascii="宋体" w:eastAsia="宋体" w:hAnsi="宋体" w:cs="宋体"/>
          <w:color w:val="000000"/>
          <w:kern w:val="0"/>
          <w:szCs w:val="21"/>
        </w:rPr>
      </w:pPr>
      <w:r w:rsidRPr="00AF135D">
        <w:rPr>
          <w:rFonts w:ascii="宋体" w:eastAsia="宋体" w:hAnsi="宋体" w:cs="宋体" w:hint="eastAsia"/>
          <w:color w:val="000000"/>
          <w:kern w:val="0"/>
        </w:rPr>
        <w:t>No prerequisite</w:t>
      </w:r>
      <w:r w:rsidRPr="00AF135D">
        <w:rPr>
          <w:rFonts w:ascii="宋体" w:eastAsia="宋体" w:hAnsi="宋体" w:cs="宋体" w:hint="eastAsia"/>
          <w:color w:val="000000"/>
          <w:kern w:val="0"/>
          <w:szCs w:val="21"/>
        </w:rPr>
        <w:t xml:space="preserve"> </w:t>
      </w:r>
    </w:p>
    <w:p w:rsidR="00AF135D" w:rsidRPr="00AF135D" w:rsidRDefault="00AF135D" w:rsidP="00AF135D">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AF135D" w:rsidRPr="00AF135D" w:rsidRDefault="00AF135D" w:rsidP="00AF135D">
      <w:pPr>
        <w:widowControl/>
        <w:jc w:val="left"/>
        <w:rPr>
          <w:rFonts w:ascii="宋体" w:eastAsia="宋体" w:hAnsi="宋体" w:cs="宋体"/>
          <w:color w:val="000000"/>
          <w:kern w:val="0"/>
          <w:szCs w:val="21"/>
        </w:rPr>
      </w:pPr>
      <w:r w:rsidRPr="00AF135D">
        <w:rPr>
          <w:rFonts w:ascii="宋体" w:eastAsia="宋体" w:hAnsi="宋体" w:cs="宋体" w:hint="eastAsia"/>
          <w:color w:val="000000"/>
          <w:kern w:val="0"/>
        </w:rPr>
        <w:t>Lecturing and seminar, projects, English-writing training</w:t>
      </w:r>
      <w:r w:rsidRPr="00AF135D">
        <w:rPr>
          <w:rFonts w:ascii="宋体" w:eastAsia="宋体" w:hAnsi="宋体" w:cs="宋体" w:hint="eastAsia"/>
          <w:color w:val="000000"/>
          <w:kern w:val="0"/>
          <w:szCs w:val="21"/>
        </w:rPr>
        <w:t xml:space="preserve"> </w:t>
      </w:r>
    </w:p>
    <w:p w:rsidR="00AF135D" w:rsidRPr="00AF135D" w:rsidRDefault="00AF135D" w:rsidP="00AF135D">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AF135D" w:rsidRPr="00AF135D" w:rsidRDefault="00AF135D" w:rsidP="00AF135D">
      <w:pPr>
        <w:widowControl/>
        <w:jc w:val="left"/>
        <w:rPr>
          <w:rFonts w:ascii="宋体" w:eastAsia="宋体" w:hAnsi="宋体" w:cs="宋体"/>
          <w:color w:val="000000"/>
          <w:kern w:val="0"/>
          <w:szCs w:val="21"/>
        </w:rPr>
      </w:pPr>
      <w:r w:rsidRPr="00AF135D">
        <w:rPr>
          <w:rFonts w:ascii="宋体" w:eastAsia="宋体" w:hAnsi="宋体" w:cs="宋体" w:hint="eastAsia"/>
          <w:color w:val="000000"/>
          <w:kern w:val="0"/>
        </w:rPr>
        <w:t>Presentation 25%, Mid-term exam 25%, Term project and report 40%, Participation 10%</w:t>
      </w:r>
      <w:r w:rsidRPr="00AF135D">
        <w:rPr>
          <w:rFonts w:ascii="宋体" w:eastAsia="宋体" w:hAnsi="宋体" w:cs="宋体" w:hint="eastAsia"/>
          <w:color w:val="000000"/>
          <w:kern w:val="0"/>
          <w:szCs w:val="21"/>
        </w:rPr>
        <w:t xml:space="preserve"> </w:t>
      </w:r>
    </w:p>
    <w:p w:rsidR="00AF135D" w:rsidRPr="00AF135D" w:rsidRDefault="00AF135D" w:rsidP="00AF135D">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AF135D" w:rsidRPr="00AF135D" w:rsidRDefault="00AF135D" w:rsidP="00AF135D">
      <w:pPr>
        <w:widowControl/>
        <w:jc w:val="left"/>
        <w:rPr>
          <w:rFonts w:ascii="宋体" w:eastAsia="宋体" w:hAnsi="宋体" w:cs="宋体"/>
          <w:color w:val="000000"/>
          <w:kern w:val="0"/>
          <w:szCs w:val="21"/>
        </w:rPr>
      </w:pPr>
      <w:r w:rsidRPr="00AF135D">
        <w:rPr>
          <w:rFonts w:ascii="宋体" w:eastAsia="宋体" w:hAnsi="宋体" w:cs="宋体" w:hint="eastAsia"/>
          <w:color w:val="000000"/>
          <w:kern w:val="0"/>
        </w:rPr>
        <w:t>2</w:t>
      </w:r>
      <w:r w:rsidRPr="00AF135D">
        <w:rPr>
          <w:rFonts w:ascii="宋体" w:eastAsia="宋体" w:hAnsi="宋体" w:cs="宋体" w:hint="eastAsia"/>
          <w:color w:val="000000"/>
          <w:kern w:val="0"/>
          <w:szCs w:val="21"/>
        </w:rPr>
        <w:t xml:space="preserve"> credits </w:t>
      </w:r>
    </w:p>
    <w:p w:rsidR="00AF135D" w:rsidRPr="00AF135D" w:rsidRDefault="00AF135D" w:rsidP="00AF135D">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AF135D" w:rsidRPr="00AF135D" w:rsidRDefault="00AF135D" w:rsidP="00AF135D">
      <w:pPr>
        <w:widowControl/>
        <w:jc w:val="left"/>
        <w:rPr>
          <w:rFonts w:ascii="宋体" w:eastAsia="宋体" w:hAnsi="宋体" w:cs="宋体"/>
          <w:color w:val="000000"/>
          <w:kern w:val="0"/>
          <w:szCs w:val="21"/>
        </w:rPr>
      </w:pPr>
      <w:proofErr w:type="spellStart"/>
      <w:r w:rsidRPr="00AF135D">
        <w:rPr>
          <w:rFonts w:ascii="宋体" w:eastAsia="宋体" w:hAnsi="宋体" w:cs="宋体" w:hint="eastAsia"/>
          <w:color w:val="000000"/>
          <w:kern w:val="0"/>
        </w:rPr>
        <w:t>LuiLAM</w:t>
      </w:r>
      <w:proofErr w:type="spellEnd"/>
      <w:r w:rsidRPr="00AF135D">
        <w:rPr>
          <w:rFonts w:ascii="宋体" w:eastAsia="宋体" w:hAnsi="宋体" w:cs="宋体" w:hint="eastAsia"/>
          <w:color w:val="000000"/>
          <w:kern w:val="0"/>
        </w:rPr>
        <w:t xml:space="preserve"> ，humanist and physicist, is a professor at San Jose State University, California, and guest professor at Institute of Physics, Chinese Academy of Sciences and China Association for Science and Technology. He obtained his BS (First Class Honors) from University of Hong Kong; MS, University of British Columbia; PhD, Columbia University. He did his PhD thesis at Bell Labs with Philip </w:t>
      </w:r>
      <w:proofErr w:type="spellStart"/>
      <w:r w:rsidRPr="00AF135D">
        <w:rPr>
          <w:rFonts w:ascii="宋体" w:eastAsia="宋体" w:hAnsi="宋体" w:cs="宋体" w:hint="eastAsia"/>
          <w:color w:val="000000"/>
          <w:kern w:val="0"/>
        </w:rPr>
        <w:t>Platzman</w:t>
      </w:r>
      <w:proofErr w:type="spellEnd"/>
      <w:r w:rsidRPr="00AF135D">
        <w:rPr>
          <w:rFonts w:ascii="宋体" w:eastAsia="宋体" w:hAnsi="宋体" w:cs="宋体" w:hint="eastAsia"/>
          <w:color w:val="000000"/>
          <w:kern w:val="0"/>
        </w:rPr>
        <w:t xml:space="preserve">, a student of </w:t>
      </w:r>
      <w:proofErr w:type="spellStart"/>
      <w:r w:rsidRPr="00AF135D">
        <w:rPr>
          <w:rFonts w:ascii="宋体" w:eastAsia="宋体" w:hAnsi="宋体" w:cs="宋体" w:hint="eastAsia"/>
          <w:color w:val="000000"/>
          <w:kern w:val="0"/>
        </w:rPr>
        <w:t>Nobelist</w:t>
      </w:r>
      <w:proofErr w:type="spellEnd"/>
      <w:r w:rsidRPr="00AF135D">
        <w:rPr>
          <w:rFonts w:ascii="宋体" w:eastAsia="宋体" w:hAnsi="宋体" w:cs="宋体" w:hint="eastAsia"/>
          <w:color w:val="000000"/>
          <w:kern w:val="0"/>
        </w:rPr>
        <w:t xml:space="preserve"> Richard Feynman. He invented </w:t>
      </w:r>
      <w:proofErr w:type="spellStart"/>
      <w:r w:rsidRPr="00AF135D">
        <w:rPr>
          <w:rFonts w:ascii="宋体" w:eastAsia="宋体" w:hAnsi="宋体" w:cs="宋体" w:hint="eastAsia"/>
          <w:color w:val="000000"/>
          <w:kern w:val="0"/>
        </w:rPr>
        <w:t>Bowlics</w:t>
      </w:r>
      <w:proofErr w:type="spellEnd"/>
      <w:r w:rsidRPr="00AF135D">
        <w:rPr>
          <w:rFonts w:ascii="宋体" w:eastAsia="宋体" w:hAnsi="宋体" w:cs="宋体" w:hint="eastAsia"/>
          <w:color w:val="000000"/>
          <w:kern w:val="0"/>
        </w:rPr>
        <w:t xml:space="preserve"> (1982), one of three existing types of liquid crystals in the world; Active Walks (1992), a new paradigm in complex systems; and two new disciplines: </w:t>
      </w:r>
      <w:proofErr w:type="spellStart"/>
      <w:r w:rsidRPr="00AF135D">
        <w:rPr>
          <w:rFonts w:ascii="宋体" w:eastAsia="宋体" w:hAnsi="宋体" w:cs="宋体" w:hint="eastAsia"/>
          <w:color w:val="000000"/>
          <w:kern w:val="0"/>
        </w:rPr>
        <w:t>Histophysics</w:t>
      </w:r>
      <w:proofErr w:type="spellEnd"/>
      <w:r w:rsidRPr="00AF135D">
        <w:rPr>
          <w:rFonts w:ascii="宋体" w:eastAsia="宋体" w:hAnsi="宋体" w:cs="宋体" w:hint="eastAsia"/>
          <w:color w:val="000000"/>
          <w:kern w:val="0"/>
        </w:rPr>
        <w:t xml:space="preserve"> (2002) and </w:t>
      </w:r>
      <w:proofErr w:type="spellStart"/>
      <w:r w:rsidRPr="00AF135D">
        <w:rPr>
          <w:rFonts w:ascii="宋体" w:eastAsia="宋体" w:hAnsi="宋体" w:cs="宋体" w:hint="eastAsia"/>
          <w:color w:val="000000"/>
          <w:kern w:val="0"/>
        </w:rPr>
        <w:t>Scimat</w:t>
      </w:r>
      <w:proofErr w:type="spellEnd"/>
      <w:r w:rsidRPr="00AF135D">
        <w:rPr>
          <w:rFonts w:ascii="宋体" w:eastAsia="宋体" w:hAnsi="宋体" w:cs="宋体" w:hint="eastAsia"/>
          <w:color w:val="000000"/>
          <w:kern w:val="0"/>
        </w:rPr>
        <w:t xml:space="preserve"> (2007/2008). He has published 16 books and over 180 scientific papers; the books include Arts: A Science Matter (2011), and All About Science: Philosophy, History, Sociology &amp; Communication (2014).He is the founder of the International Liquid </w:t>
      </w:r>
      <w:r w:rsidRPr="00AF135D">
        <w:rPr>
          <w:rFonts w:ascii="宋体" w:eastAsia="宋体" w:hAnsi="宋体" w:cs="宋体" w:hint="eastAsia"/>
          <w:color w:val="000000"/>
          <w:kern w:val="0"/>
        </w:rPr>
        <w:lastRenderedPageBreak/>
        <w:t xml:space="preserve">Crystal Society (1990); cofounder of the Chinese Liquid Crystal Society (1980); founder and editor of two book series, “Science Matters” (World Scientific) and “Partially Ordered Systems” (Springer); </w:t>
      </w:r>
      <w:proofErr w:type="gramStart"/>
      <w:r w:rsidRPr="00AF135D">
        <w:rPr>
          <w:rFonts w:ascii="宋体" w:eastAsia="宋体" w:hAnsi="宋体" w:cs="宋体" w:hint="eastAsia"/>
          <w:color w:val="000000"/>
          <w:kern w:val="0"/>
        </w:rPr>
        <w:t>cofounder</w:t>
      </w:r>
      <w:proofErr w:type="gramEnd"/>
      <w:r w:rsidRPr="00AF135D">
        <w:rPr>
          <w:rFonts w:ascii="宋体" w:eastAsia="宋体" w:hAnsi="宋体" w:cs="宋体" w:hint="eastAsia"/>
          <w:color w:val="000000"/>
          <w:kern w:val="0"/>
        </w:rPr>
        <w:t xml:space="preserve"> and coordinator of the International Science Matters Committee (ISMC). Lam is an editor of Physics and Science Popularization. His current research is in </w:t>
      </w:r>
      <w:proofErr w:type="spellStart"/>
      <w:r w:rsidRPr="00AF135D">
        <w:rPr>
          <w:rFonts w:ascii="宋体" w:eastAsia="宋体" w:hAnsi="宋体" w:cs="宋体" w:hint="eastAsia"/>
          <w:color w:val="000000"/>
          <w:kern w:val="0"/>
        </w:rPr>
        <w:t>scimat</w:t>
      </w:r>
      <w:proofErr w:type="spellEnd"/>
      <w:r w:rsidRPr="00AF135D">
        <w:rPr>
          <w:rFonts w:ascii="宋体" w:eastAsia="宋体" w:hAnsi="宋体" w:cs="宋体" w:hint="eastAsia"/>
          <w:color w:val="000000"/>
          <w:kern w:val="0"/>
        </w:rPr>
        <w:t xml:space="preserve">, complex systems, and philosophy; </w:t>
      </w:r>
      <w:proofErr w:type="spellStart"/>
      <w:r w:rsidRPr="00AF135D">
        <w:rPr>
          <w:rFonts w:ascii="宋体" w:eastAsia="宋体" w:hAnsi="宋体" w:cs="宋体" w:hint="eastAsia"/>
          <w:color w:val="000000"/>
          <w:kern w:val="0"/>
        </w:rPr>
        <w:t>scimat</w:t>
      </w:r>
      <w:proofErr w:type="spellEnd"/>
      <w:r w:rsidRPr="00AF135D">
        <w:rPr>
          <w:rFonts w:ascii="宋体" w:eastAsia="宋体" w:hAnsi="宋体" w:cs="宋体" w:hint="eastAsia"/>
          <w:color w:val="000000"/>
          <w:kern w:val="0"/>
        </w:rPr>
        <w:t xml:space="preserve"> website: www.sjsu.edu/people/lui.lam/scimat.</w:t>
      </w:r>
      <w:r w:rsidRPr="00AF135D">
        <w:rPr>
          <w:rFonts w:ascii="宋体" w:eastAsia="宋体" w:hAnsi="宋体" w:cs="宋体" w:hint="eastAsia"/>
          <w:color w:val="000000"/>
          <w:kern w:val="0"/>
          <w:szCs w:val="21"/>
        </w:rPr>
        <w:t xml:space="preserve"> </w:t>
      </w:r>
    </w:p>
    <w:p w:rsidR="00AF135D" w:rsidRPr="00AF135D" w:rsidRDefault="00AF135D" w:rsidP="00AF135D">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AF135D" w:rsidRPr="00AF135D" w:rsidRDefault="00AF135D" w:rsidP="00AF135D">
      <w:pPr>
        <w:widowControl/>
        <w:jc w:val="left"/>
        <w:rPr>
          <w:rFonts w:ascii="宋体" w:eastAsia="宋体" w:hAnsi="宋体" w:cs="宋体"/>
          <w:color w:val="000000"/>
          <w:kern w:val="0"/>
          <w:szCs w:val="21"/>
        </w:rPr>
      </w:pPr>
      <w:r w:rsidRPr="00AF135D">
        <w:rPr>
          <w:rFonts w:ascii="宋体" w:eastAsia="宋体" w:hAnsi="宋体" w:cs="宋体" w:hint="eastAsia"/>
          <w:color w:val="000000"/>
          <w:kern w:val="0"/>
        </w:rPr>
        <w:t>This is a trans-disciplinary and cross-cultural course, taught according to Confucius</w:t>
      </w:r>
      <w:proofErr w:type="gramStart"/>
      <w:r w:rsidRPr="00AF135D">
        <w:rPr>
          <w:rFonts w:ascii="宋体" w:eastAsia="宋体" w:hAnsi="宋体" w:cs="宋体" w:hint="eastAsia"/>
          <w:color w:val="000000"/>
          <w:kern w:val="0"/>
        </w:rPr>
        <w:t>’</w:t>
      </w:r>
      <w:proofErr w:type="gramEnd"/>
      <w:r w:rsidRPr="00AF135D">
        <w:rPr>
          <w:rFonts w:ascii="宋体" w:eastAsia="宋体" w:hAnsi="宋体" w:cs="宋体" w:hint="eastAsia"/>
          <w:color w:val="000000"/>
          <w:kern w:val="0"/>
        </w:rPr>
        <w:t xml:space="preserve"> dictum of “instruction knows no social distinction; teach according to the student’s aptitude”. The course consists of 3 parallel components. (1) The instructor will introduce the proper relationships between humanities and (natural) science, from the perspective of </w:t>
      </w:r>
      <w:proofErr w:type="spellStart"/>
      <w:r w:rsidRPr="00AF135D">
        <w:rPr>
          <w:rFonts w:ascii="宋体" w:eastAsia="宋体" w:hAnsi="宋体" w:cs="宋体" w:hint="eastAsia"/>
          <w:color w:val="000000"/>
          <w:kern w:val="0"/>
        </w:rPr>
        <w:t>scimat</w:t>
      </w:r>
      <w:proofErr w:type="spellEnd"/>
      <w:r w:rsidRPr="00AF135D">
        <w:rPr>
          <w:rFonts w:ascii="宋体" w:eastAsia="宋体" w:hAnsi="宋体" w:cs="宋体" w:hint="eastAsia"/>
          <w:color w:val="000000"/>
          <w:kern w:val="0"/>
        </w:rPr>
        <w:t xml:space="preserve">—a new discipline initiated by </w:t>
      </w:r>
      <w:proofErr w:type="spellStart"/>
      <w:r w:rsidRPr="00AF135D">
        <w:rPr>
          <w:rFonts w:ascii="宋体" w:eastAsia="宋体" w:hAnsi="宋体" w:cs="宋体" w:hint="eastAsia"/>
          <w:color w:val="000000"/>
          <w:kern w:val="0"/>
        </w:rPr>
        <w:t>Lui</w:t>
      </w:r>
      <w:proofErr w:type="spellEnd"/>
      <w:r w:rsidRPr="00AF135D">
        <w:rPr>
          <w:rFonts w:ascii="宋体" w:eastAsia="宋体" w:hAnsi="宋体" w:cs="宋体" w:hint="eastAsia"/>
          <w:color w:val="000000"/>
          <w:kern w:val="0"/>
        </w:rPr>
        <w:t xml:space="preserve"> Lam (2007/2008) that treats all human-dependent matters as part of science; </w:t>
      </w:r>
      <w:proofErr w:type="gramStart"/>
      <w:r w:rsidRPr="00AF135D">
        <w:rPr>
          <w:rFonts w:ascii="宋体" w:eastAsia="宋体" w:hAnsi="宋体" w:cs="宋体" w:hint="eastAsia"/>
          <w:color w:val="000000"/>
          <w:kern w:val="0"/>
        </w:rPr>
        <w:t>and</w:t>
      </w:r>
      <w:proofErr w:type="gramEnd"/>
      <w:r w:rsidRPr="00AF135D">
        <w:rPr>
          <w:rFonts w:ascii="宋体" w:eastAsia="宋体" w:hAnsi="宋体" w:cs="宋体" w:hint="eastAsia"/>
          <w:color w:val="000000"/>
          <w:kern w:val="0"/>
        </w:rPr>
        <w:t xml:space="preserve"> new developments (especially those using the bottom-up approach) in history, arts and philosophy. (2) Students will form teams of 5-6 persons per team, work on a (research) project of their choice and approved by the instructor, to investigate what had been done scientifically on that topic, with the help from the web, library and experts around the world. Students will present progress report in class; the team will hand in a written report at end of course. Outside speakers could be used. (3) The teams will be treated and guided like research teams. They will learn how to do good research, do presentation in English and write research papers in English. (Some papers could be published in international research journals.) The proportion of the 3 components will be determined according to the students</w:t>
      </w:r>
      <w:proofErr w:type="gramStart"/>
      <w:r w:rsidRPr="00AF135D">
        <w:rPr>
          <w:rFonts w:ascii="宋体" w:eastAsia="宋体" w:hAnsi="宋体" w:cs="宋体" w:hint="eastAsia"/>
          <w:color w:val="000000"/>
          <w:kern w:val="0"/>
        </w:rPr>
        <w:t>’</w:t>
      </w:r>
      <w:proofErr w:type="gramEnd"/>
      <w:r w:rsidRPr="00AF135D">
        <w:rPr>
          <w:rFonts w:ascii="宋体" w:eastAsia="宋体" w:hAnsi="宋体" w:cs="宋体" w:hint="eastAsia"/>
          <w:color w:val="000000"/>
          <w:kern w:val="0"/>
        </w:rPr>
        <w:t xml:space="preserve"> educational background and needs.</w:t>
      </w:r>
      <w:r w:rsidRPr="00AF135D">
        <w:rPr>
          <w:rFonts w:ascii="宋体" w:eastAsia="宋体" w:hAnsi="宋体" w:cs="宋体" w:hint="eastAsia"/>
          <w:color w:val="000000"/>
          <w:kern w:val="0"/>
          <w:szCs w:val="21"/>
        </w:rPr>
        <w:t xml:space="preserve"> </w:t>
      </w:r>
    </w:p>
    <w:p w:rsidR="00AF135D" w:rsidRPr="00AF135D" w:rsidRDefault="00AF135D" w:rsidP="00AF135D">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AF135D" w:rsidRPr="00AF135D" w:rsidRDefault="00AF135D" w:rsidP="00AF135D">
      <w:pPr>
        <w:widowControl/>
        <w:jc w:val="left"/>
        <w:rPr>
          <w:rFonts w:ascii="宋体" w:eastAsia="宋体" w:hAnsi="宋体" w:cs="宋体"/>
          <w:color w:val="000000"/>
          <w:kern w:val="0"/>
          <w:szCs w:val="21"/>
        </w:rPr>
      </w:pPr>
      <w:r w:rsidRPr="00AF135D">
        <w:rPr>
          <w:rFonts w:ascii="宋体" w:eastAsia="宋体" w:hAnsi="宋体" w:cs="宋体" w:hint="eastAsia"/>
          <w:color w:val="000000"/>
          <w:kern w:val="0"/>
        </w:rPr>
        <w:t>CHAPTER ONE: INTRODUCTION</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1.1 Learning</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1.2 Teaching</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1.3 The Book</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1.4 Summary</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Further Reading</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CHAPTER TWO: HUMANS</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2.1 We Came a Long Way</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2.2 Humans</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2.3 Summary</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Further Reading</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CHAPTER THREE: KNOWLEDGE, NATURE, SCIENCE AND SCIMAT</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3.1 Introduction</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xml:space="preserve">3.2 Human Knowledge and the </w:t>
      </w:r>
      <w:proofErr w:type="spellStart"/>
      <w:r w:rsidRPr="00AF135D">
        <w:rPr>
          <w:rFonts w:ascii="宋体" w:eastAsia="宋体" w:hAnsi="宋体" w:cs="宋体" w:hint="eastAsia"/>
          <w:color w:val="000000"/>
          <w:kern w:val="0"/>
        </w:rPr>
        <w:t>Knowscape</w:t>
      </w:r>
      <w:proofErr w:type="spellEnd"/>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xml:space="preserve">3.3 </w:t>
      </w:r>
      <w:proofErr w:type="spellStart"/>
      <w:r w:rsidRPr="00AF135D">
        <w:rPr>
          <w:rFonts w:ascii="宋体" w:eastAsia="宋体" w:hAnsi="宋体" w:cs="宋体" w:hint="eastAsia"/>
          <w:color w:val="000000"/>
          <w:kern w:val="0"/>
        </w:rPr>
        <w:t>Scimat</w:t>
      </w:r>
      <w:proofErr w:type="spellEnd"/>
      <w:r w:rsidRPr="00AF135D">
        <w:rPr>
          <w:rFonts w:ascii="宋体" w:eastAsia="宋体" w:hAnsi="宋体" w:cs="宋体" w:hint="eastAsia"/>
          <w:color w:val="000000"/>
          <w:kern w:val="0"/>
        </w:rPr>
        <w:t xml:space="preserve"> 1: The Humanities</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lastRenderedPageBreak/>
        <w:t>3.4 Religion and Philosophy</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3.5 Nature and Science</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3.6 Science, Scientist and the Science Room</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3.7 Discussion</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3.8 Summary</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Further Reading</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CHAPTER FOUR: SCIENCE AND SCIMAT, AGAIN</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4.1 Science in a Nutshell</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4.2 How Science Is Done</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4.3 The Essence of Science</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xml:space="preserve">4.4 </w:t>
      </w:r>
      <w:proofErr w:type="spellStart"/>
      <w:r w:rsidRPr="00AF135D">
        <w:rPr>
          <w:rFonts w:ascii="宋体" w:eastAsia="宋体" w:hAnsi="宋体" w:cs="宋体" w:hint="eastAsia"/>
          <w:color w:val="000000"/>
          <w:kern w:val="0"/>
        </w:rPr>
        <w:t>Scimat</w:t>
      </w:r>
      <w:proofErr w:type="spellEnd"/>
      <w:r w:rsidRPr="00AF135D">
        <w:rPr>
          <w:rFonts w:ascii="宋体" w:eastAsia="宋体" w:hAnsi="宋体" w:cs="宋体" w:hint="eastAsia"/>
          <w:color w:val="000000"/>
          <w:kern w:val="0"/>
        </w:rPr>
        <w:t xml:space="preserve"> 3: Q &amp; A, Ramifications and Significance</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3.5 Discussion</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3.6 Summary</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Further Reading</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xml:space="preserve">Appendix: The </w:t>
      </w:r>
      <w:proofErr w:type="spellStart"/>
      <w:r w:rsidRPr="00AF135D">
        <w:rPr>
          <w:rFonts w:ascii="宋体" w:eastAsia="宋体" w:hAnsi="宋体" w:cs="宋体" w:hint="eastAsia"/>
          <w:color w:val="000000"/>
          <w:kern w:val="0"/>
        </w:rPr>
        <w:t>Scimat</w:t>
      </w:r>
      <w:proofErr w:type="spellEnd"/>
      <w:r w:rsidRPr="00AF135D">
        <w:rPr>
          <w:rFonts w:ascii="宋体" w:eastAsia="宋体" w:hAnsi="宋体" w:cs="宋体" w:hint="eastAsia"/>
          <w:color w:val="000000"/>
          <w:kern w:val="0"/>
        </w:rPr>
        <w:t xml:space="preserve"> Program</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CHAPTER FIVE: HISTORY</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5.1 Introduction</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5.2 Nature of the Historical System</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5.3 Deterministic System and Stochastic System</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5.4 Three Levels in Scientific Research</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5.5 History Studies: Conventional Methods</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5.5 History Studies: New Methods</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5.6 History in the Future</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5.7 Discussion</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5.8 Summary</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Further Reading</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CHAPTER SIX: ARTS</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6.1 Introduction</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6.2 Origin of Arts</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6.3 Nature of Arts</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6.4 Arts as a Science Matter</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6.5 Arts and “Science”</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6.6 Discussion</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6.7 Summary</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Further Reading</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CHAPTER SEVEN: PHILOSOPHY</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7.1 Introduction</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7.2 Philosophy</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xml:space="preserve"> 7.3 </w:t>
      </w:r>
      <w:proofErr w:type="spellStart"/>
      <w:r w:rsidRPr="00AF135D">
        <w:rPr>
          <w:rFonts w:ascii="宋体" w:eastAsia="宋体" w:hAnsi="宋体" w:cs="宋体" w:hint="eastAsia"/>
          <w:color w:val="000000"/>
          <w:kern w:val="0"/>
        </w:rPr>
        <w:t>Neurophilosophy</w:t>
      </w:r>
      <w:proofErr w:type="spellEnd"/>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7.4 Experimental Philosophy</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lastRenderedPageBreak/>
        <w:t>7.5 Zeno</w:t>
      </w:r>
      <w:proofErr w:type="gramStart"/>
      <w:r w:rsidRPr="00AF135D">
        <w:rPr>
          <w:rFonts w:ascii="宋体" w:eastAsia="宋体" w:hAnsi="宋体" w:cs="宋体" w:hint="eastAsia"/>
          <w:color w:val="000000"/>
          <w:kern w:val="0"/>
        </w:rPr>
        <w:t>’</w:t>
      </w:r>
      <w:proofErr w:type="gramEnd"/>
      <w:r w:rsidRPr="00AF135D">
        <w:rPr>
          <w:rFonts w:ascii="宋体" w:eastAsia="宋体" w:hAnsi="宋体" w:cs="宋体" w:hint="eastAsia"/>
          <w:color w:val="000000"/>
          <w:kern w:val="0"/>
        </w:rPr>
        <w:t>s Paradox</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7.6 Remarks</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7.7 Summary</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Further Reading</w:t>
      </w:r>
      <w:r w:rsidRPr="00AF135D">
        <w:rPr>
          <w:rFonts w:ascii="宋体" w:eastAsia="宋体" w:hAnsi="宋体" w:cs="宋体" w:hint="eastAsia"/>
          <w:color w:val="000000"/>
          <w:kern w:val="0"/>
          <w:szCs w:val="21"/>
        </w:rPr>
        <w:br/>
      </w:r>
    </w:p>
    <w:p w:rsidR="00AF135D" w:rsidRPr="00AF135D" w:rsidRDefault="00AF135D" w:rsidP="00AF135D">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AF135D" w:rsidRPr="00AF135D" w:rsidRDefault="00AF135D" w:rsidP="00AF135D">
      <w:pPr>
        <w:widowControl/>
        <w:jc w:val="left"/>
        <w:rPr>
          <w:rFonts w:ascii="宋体" w:eastAsia="宋体" w:hAnsi="宋体" w:cs="宋体"/>
          <w:color w:val="000000"/>
          <w:kern w:val="0"/>
          <w:szCs w:val="21"/>
        </w:rPr>
      </w:pPr>
      <w:proofErr w:type="spellStart"/>
      <w:r w:rsidRPr="00AF135D">
        <w:rPr>
          <w:rFonts w:ascii="宋体" w:eastAsia="宋体" w:hAnsi="宋体" w:cs="宋体" w:hint="eastAsia"/>
          <w:color w:val="000000"/>
          <w:kern w:val="0"/>
        </w:rPr>
        <w:t>Lui</w:t>
      </w:r>
      <w:proofErr w:type="spellEnd"/>
      <w:r w:rsidRPr="00AF135D">
        <w:rPr>
          <w:rFonts w:ascii="宋体" w:eastAsia="宋体" w:hAnsi="宋体" w:cs="宋体" w:hint="eastAsia"/>
          <w:color w:val="000000"/>
          <w:kern w:val="0"/>
        </w:rPr>
        <w:t xml:space="preserve"> Lam, Humanities, Science, </w:t>
      </w:r>
      <w:proofErr w:type="spellStart"/>
      <w:r w:rsidRPr="00AF135D">
        <w:rPr>
          <w:rFonts w:ascii="宋体" w:eastAsia="宋体" w:hAnsi="宋体" w:cs="宋体" w:hint="eastAsia"/>
          <w:color w:val="000000"/>
          <w:kern w:val="0"/>
        </w:rPr>
        <w:t>Scimat</w:t>
      </w:r>
      <w:proofErr w:type="spellEnd"/>
      <w:r w:rsidRPr="00AF135D">
        <w:rPr>
          <w:rFonts w:ascii="宋体" w:eastAsia="宋体" w:hAnsi="宋体" w:cs="宋体" w:hint="eastAsia"/>
          <w:color w:val="000000"/>
          <w:kern w:val="0"/>
        </w:rPr>
        <w:t xml:space="preserve">: A Cross-Cultural and Interdisciplinary </w:t>
      </w:r>
      <w:proofErr w:type="gramStart"/>
      <w:r w:rsidRPr="00AF135D">
        <w:rPr>
          <w:rFonts w:ascii="宋体" w:eastAsia="宋体" w:hAnsi="宋体" w:cs="宋体" w:hint="eastAsia"/>
          <w:color w:val="000000"/>
          <w:kern w:val="0"/>
        </w:rPr>
        <w:t>Introduction(</w:t>
      </w:r>
      <w:proofErr w:type="gramEnd"/>
      <w:r w:rsidRPr="00AF135D">
        <w:rPr>
          <w:rFonts w:ascii="宋体" w:eastAsia="宋体" w:hAnsi="宋体" w:cs="宋体" w:hint="eastAsia"/>
          <w:color w:val="000000"/>
          <w:kern w:val="0"/>
        </w:rPr>
        <w:t>World Scientific, Singapore, 2016).</w:t>
      </w:r>
      <w:r w:rsidRPr="00AF135D">
        <w:rPr>
          <w:rFonts w:ascii="宋体" w:eastAsia="宋体" w:hAnsi="宋体" w:cs="宋体" w:hint="eastAsia"/>
          <w:color w:val="000000"/>
          <w:kern w:val="0"/>
          <w:szCs w:val="21"/>
        </w:rPr>
        <w:t xml:space="preserve"> </w:t>
      </w:r>
    </w:p>
    <w:p w:rsidR="00AF135D" w:rsidRPr="00AF135D" w:rsidRDefault="00AF135D" w:rsidP="00AF135D">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AF135D" w:rsidRPr="00AF135D" w:rsidRDefault="00AF135D" w:rsidP="00AF135D">
      <w:pPr>
        <w:widowControl/>
        <w:jc w:val="left"/>
        <w:rPr>
          <w:rFonts w:ascii="宋体" w:eastAsia="宋体" w:hAnsi="宋体" w:cs="宋体"/>
          <w:color w:val="000000"/>
          <w:kern w:val="0"/>
          <w:szCs w:val="21"/>
        </w:rPr>
      </w:pPr>
      <w:r w:rsidRPr="00AF135D">
        <w:rPr>
          <w:rFonts w:ascii="宋体" w:eastAsia="宋体" w:hAnsi="宋体" w:cs="宋体" w:hint="eastAsia"/>
          <w:color w:val="000000"/>
          <w:kern w:val="0"/>
        </w:rPr>
        <w:t xml:space="preserve">Berkowitz, J. [2012] </w:t>
      </w:r>
      <w:proofErr w:type="gramStart"/>
      <w:r w:rsidRPr="00AF135D">
        <w:rPr>
          <w:rFonts w:ascii="宋体" w:eastAsia="宋体" w:hAnsi="宋体" w:cs="宋体" w:hint="eastAsia"/>
          <w:color w:val="000000"/>
          <w:kern w:val="0"/>
        </w:rPr>
        <w:t>The</w:t>
      </w:r>
      <w:proofErr w:type="gramEnd"/>
      <w:r w:rsidRPr="00AF135D">
        <w:rPr>
          <w:rFonts w:ascii="宋体" w:eastAsia="宋体" w:hAnsi="宋体" w:cs="宋体" w:hint="eastAsia"/>
          <w:color w:val="000000"/>
          <w:kern w:val="0"/>
        </w:rPr>
        <w:t xml:space="preserve"> Stardust Revolution: The New Story of Our Origin in the Stars (Prometheus Books, Amherst, NY).</w:t>
      </w:r>
      <w:r w:rsidRPr="00AF135D">
        <w:rPr>
          <w:rFonts w:ascii="宋体" w:eastAsia="宋体" w:hAnsi="宋体" w:cs="宋体" w:hint="eastAsia"/>
          <w:color w:val="000000"/>
          <w:kern w:val="0"/>
          <w:szCs w:val="21"/>
        </w:rPr>
        <w:br/>
      </w:r>
      <w:proofErr w:type="spellStart"/>
      <w:r w:rsidRPr="00AF135D">
        <w:rPr>
          <w:rFonts w:ascii="宋体" w:eastAsia="宋体" w:hAnsi="宋体" w:cs="宋体" w:hint="eastAsia"/>
          <w:color w:val="000000"/>
          <w:kern w:val="0"/>
        </w:rPr>
        <w:t>Budin</w:t>
      </w:r>
      <w:proofErr w:type="spellEnd"/>
      <w:r w:rsidRPr="00AF135D">
        <w:rPr>
          <w:rFonts w:ascii="宋体" w:eastAsia="宋体" w:hAnsi="宋体" w:cs="宋体" w:hint="eastAsia"/>
          <w:color w:val="000000"/>
          <w:kern w:val="0"/>
        </w:rPr>
        <w:t xml:space="preserve">, S. L. [2009] </w:t>
      </w:r>
      <w:proofErr w:type="gramStart"/>
      <w:r w:rsidRPr="00AF135D">
        <w:rPr>
          <w:rFonts w:ascii="宋体" w:eastAsia="宋体" w:hAnsi="宋体" w:cs="宋体" w:hint="eastAsia"/>
          <w:color w:val="000000"/>
          <w:kern w:val="0"/>
        </w:rPr>
        <w:t>The</w:t>
      </w:r>
      <w:proofErr w:type="gramEnd"/>
      <w:r w:rsidRPr="00AF135D">
        <w:rPr>
          <w:rFonts w:ascii="宋体" w:eastAsia="宋体" w:hAnsi="宋体" w:cs="宋体" w:hint="eastAsia"/>
          <w:color w:val="000000"/>
          <w:kern w:val="0"/>
        </w:rPr>
        <w:t xml:space="preserve"> Ancient Greeks: An Introduction (Oxford University Press, New York).</w:t>
      </w:r>
      <w:r w:rsidRPr="00AF135D">
        <w:rPr>
          <w:rFonts w:ascii="宋体" w:eastAsia="宋体" w:hAnsi="宋体" w:cs="宋体" w:hint="eastAsia"/>
          <w:color w:val="000000"/>
          <w:kern w:val="0"/>
          <w:szCs w:val="21"/>
        </w:rPr>
        <w:br/>
      </w:r>
      <w:proofErr w:type="spellStart"/>
      <w:r w:rsidRPr="00AF135D">
        <w:rPr>
          <w:rFonts w:ascii="宋体" w:eastAsia="宋体" w:hAnsi="宋体" w:cs="宋体" w:hint="eastAsia"/>
          <w:color w:val="000000"/>
          <w:kern w:val="0"/>
        </w:rPr>
        <w:t>Churchland</w:t>
      </w:r>
      <w:proofErr w:type="spellEnd"/>
      <w:r w:rsidRPr="00AF135D">
        <w:rPr>
          <w:rFonts w:ascii="宋体" w:eastAsia="宋体" w:hAnsi="宋体" w:cs="宋体" w:hint="eastAsia"/>
          <w:color w:val="000000"/>
          <w:kern w:val="0"/>
        </w:rPr>
        <w:t xml:space="preserve">, P. S. [1989] </w:t>
      </w:r>
      <w:proofErr w:type="spellStart"/>
      <w:r w:rsidRPr="00AF135D">
        <w:rPr>
          <w:rFonts w:ascii="宋体" w:eastAsia="宋体" w:hAnsi="宋体" w:cs="宋体" w:hint="eastAsia"/>
          <w:color w:val="000000"/>
          <w:kern w:val="0"/>
        </w:rPr>
        <w:t>Neurophilosophy</w:t>
      </w:r>
      <w:proofErr w:type="spellEnd"/>
      <w:r w:rsidRPr="00AF135D">
        <w:rPr>
          <w:rFonts w:ascii="宋体" w:eastAsia="宋体" w:hAnsi="宋体" w:cs="宋体" w:hint="eastAsia"/>
          <w:color w:val="000000"/>
          <w:kern w:val="0"/>
        </w:rPr>
        <w:t>: Toward a Unified Science of the Mind-Brain (MIT Press, Cambridge, MA).</w:t>
      </w:r>
      <w:r w:rsidRPr="00AF135D">
        <w:rPr>
          <w:rFonts w:ascii="宋体" w:eastAsia="宋体" w:hAnsi="宋体" w:cs="宋体" w:hint="eastAsia"/>
          <w:color w:val="000000"/>
          <w:kern w:val="0"/>
          <w:szCs w:val="21"/>
        </w:rPr>
        <w:br/>
      </w:r>
      <w:proofErr w:type="spellStart"/>
      <w:r w:rsidRPr="00AF135D">
        <w:rPr>
          <w:rFonts w:ascii="宋体" w:eastAsia="宋体" w:hAnsi="宋体" w:cs="宋体" w:hint="eastAsia"/>
          <w:color w:val="000000"/>
          <w:kern w:val="0"/>
        </w:rPr>
        <w:t>Knobe</w:t>
      </w:r>
      <w:proofErr w:type="spellEnd"/>
      <w:r w:rsidRPr="00AF135D">
        <w:rPr>
          <w:rFonts w:ascii="宋体" w:eastAsia="宋体" w:hAnsi="宋体" w:cs="宋体" w:hint="eastAsia"/>
          <w:color w:val="000000"/>
          <w:kern w:val="0"/>
        </w:rPr>
        <w:t>, J. &amp; Nichols, S. (eds.) [2008] Experimental Philosophy (Oxford University Press, Oxford).</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xml:space="preserve">Lam, L. [1998] Nonlinear Physics for Beginners: Fractals, Chaos, </w:t>
      </w:r>
      <w:proofErr w:type="spellStart"/>
      <w:r w:rsidRPr="00AF135D">
        <w:rPr>
          <w:rFonts w:ascii="宋体" w:eastAsia="宋体" w:hAnsi="宋体" w:cs="宋体" w:hint="eastAsia"/>
          <w:color w:val="000000"/>
          <w:kern w:val="0"/>
        </w:rPr>
        <w:t>Solitons</w:t>
      </w:r>
      <w:proofErr w:type="spellEnd"/>
      <w:r w:rsidRPr="00AF135D">
        <w:rPr>
          <w:rFonts w:ascii="宋体" w:eastAsia="宋体" w:hAnsi="宋体" w:cs="宋体" w:hint="eastAsia"/>
          <w:color w:val="000000"/>
          <w:kern w:val="0"/>
        </w:rPr>
        <w:t>, Pattern Formation, Cellular Automata and Complex Systems (World Scientific, Singapore).</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Lam, L. [2002] “</w:t>
      </w:r>
      <w:proofErr w:type="spellStart"/>
      <w:r w:rsidRPr="00AF135D">
        <w:rPr>
          <w:rFonts w:ascii="宋体" w:eastAsia="宋体" w:hAnsi="宋体" w:cs="宋体" w:hint="eastAsia"/>
          <w:color w:val="000000"/>
          <w:kern w:val="0"/>
        </w:rPr>
        <w:t>Histophysics</w:t>
      </w:r>
      <w:proofErr w:type="spellEnd"/>
      <w:r w:rsidRPr="00AF135D">
        <w:rPr>
          <w:rFonts w:ascii="宋体" w:eastAsia="宋体" w:hAnsi="宋体" w:cs="宋体" w:hint="eastAsia"/>
          <w:color w:val="000000"/>
          <w:kern w:val="0"/>
        </w:rPr>
        <w:t>: A new discipline”, Modern Physics Letters B 16, 1163-1176.</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Lam, L. [2004] This Pale Blue Dot: Science, History, God (</w:t>
      </w:r>
      <w:proofErr w:type="spellStart"/>
      <w:r w:rsidRPr="00AF135D">
        <w:rPr>
          <w:rFonts w:ascii="宋体" w:eastAsia="宋体" w:hAnsi="宋体" w:cs="宋体" w:hint="eastAsia"/>
          <w:color w:val="000000"/>
          <w:kern w:val="0"/>
        </w:rPr>
        <w:t>Tamkang</w:t>
      </w:r>
      <w:proofErr w:type="spellEnd"/>
      <w:r w:rsidRPr="00AF135D">
        <w:rPr>
          <w:rFonts w:ascii="宋体" w:eastAsia="宋体" w:hAnsi="宋体" w:cs="宋体" w:hint="eastAsia"/>
          <w:color w:val="000000"/>
          <w:kern w:val="0"/>
        </w:rPr>
        <w:t xml:space="preserve"> University Press, </w:t>
      </w:r>
      <w:proofErr w:type="spellStart"/>
      <w:r w:rsidRPr="00AF135D">
        <w:rPr>
          <w:rFonts w:ascii="宋体" w:eastAsia="宋体" w:hAnsi="宋体" w:cs="宋体" w:hint="eastAsia"/>
          <w:color w:val="000000"/>
          <w:kern w:val="0"/>
        </w:rPr>
        <w:t>Tamsui</w:t>
      </w:r>
      <w:proofErr w:type="spellEnd"/>
      <w:r w:rsidRPr="00AF135D">
        <w:rPr>
          <w:rFonts w:ascii="宋体" w:eastAsia="宋体" w:hAnsi="宋体" w:cs="宋体" w:hint="eastAsia"/>
          <w:color w:val="000000"/>
          <w:kern w:val="0"/>
        </w:rPr>
        <w:t>).</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Lam, L. [2005] “Active Walks: The first twelve years (Part I)”, International Journal of Bifurcation and Chaos 15, 2317-2700.</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Lam, L. [2006] “Active Walks: The first twelve years (Part II)”, International Journal of Bifurcation and Chaos16, 239-268.</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xml:space="preserve">Lam, L. [2008a] “Science Matters: A unified perspective”, in Science Matters: Humanities as </w:t>
      </w:r>
      <w:proofErr w:type="spellStart"/>
      <w:r w:rsidRPr="00AF135D">
        <w:rPr>
          <w:rFonts w:ascii="宋体" w:eastAsia="宋体" w:hAnsi="宋体" w:cs="宋体" w:hint="eastAsia"/>
          <w:color w:val="000000"/>
          <w:kern w:val="0"/>
        </w:rPr>
        <w:t>ComplexSystems</w:t>
      </w:r>
      <w:proofErr w:type="spellEnd"/>
      <w:r w:rsidRPr="00AF135D">
        <w:rPr>
          <w:rFonts w:ascii="宋体" w:eastAsia="宋体" w:hAnsi="宋体" w:cs="宋体" w:hint="eastAsia"/>
          <w:color w:val="000000"/>
          <w:kern w:val="0"/>
        </w:rPr>
        <w:t xml:space="preserve">, eds. </w:t>
      </w:r>
      <w:proofErr w:type="spellStart"/>
      <w:r w:rsidRPr="00AF135D">
        <w:rPr>
          <w:rFonts w:ascii="宋体" w:eastAsia="宋体" w:hAnsi="宋体" w:cs="宋体" w:hint="eastAsia"/>
          <w:color w:val="000000"/>
          <w:kern w:val="0"/>
        </w:rPr>
        <w:t>Burguete</w:t>
      </w:r>
      <w:proofErr w:type="spellEnd"/>
      <w:r w:rsidRPr="00AF135D">
        <w:rPr>
          <w:rFonts w:ascii="宋体" w:eastAsia="宋体" w:hAnsi="宋体" w:cs="宋体" w:hint="eastAsia"/>
          <w:color w:val="000000"/>
          <w:kern w:val="0"/>
        </w:rPr>
        <w:t>, M. &amp; Lam, L. (World Scientific, Singapore) pp. 1-38.</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Lam, L. [2008b] “</w:t>
      </w:r>
      <w:proofErr w:type="spellStart"/>
      <w:r w:rsidRPr="00AF135D">
        <w:rPr>
          <w:rFonts w:ascii="宋体" w:eastAsia="宋体" w:hAnsi="宋体" w:cs="宋体" w:hint="eastAsia"/>
          <w:color w:val="000000"/>
          <w:kern w:val="0"/>
        </w:rPr>
        <w:t>SciComm</w:t>
      </w:r>
      <w:proofErr w:type="spellEnd"/>
      <w:r w:rsidRPr="00AF135D">
        <w:rPr>
          <w:rFonts w:ascii="宋体" w:eastAsia="宋体" w:hAnsi="宋体" w:cs="宋体" w:hint="eastAsia"/>
          <w:color w:val="000000"/>
          <w:kern w:val="0"/>
        </w:rPr>
        <w:t xml:space="preserve">, </w:t>
      </w:r>
      <w:proofErr w:type="spellStart"/>
      <w:r w:rsidRPr="00AF135D">
        <w:rPr>
          <w:rFonts w:ascii="宋体" w:eastAsia="宋体" w:hAnsi="宋体" w:cs="宋体" w:hint="eastAsia"/>
          <w:color w:val="000000"/>
          <w:kern w:val="0"/>
        </w:rPr>
        <w:t>PopSci</w:t>
      </w:r>
      <w:proofErr w:type="spellEnd"/>
      <w:r w:rsidRPr="00AF135D">
        <w:rPr>
          <w:rFonts w:ascii="宋体" w:eastAsia="宋体" w:hAnsi="宋体" w:cs="宋体" w:hint="eastAsia"/>
          <w:color w:val="000000"/>
          <w:kern w:val="0"/>
        </w:rPr>
        <w:t xml:space="preserve"> and </w:t>
      </w:r>
      <w:proofErr w:type="gramStart"/>
      <w:r w:rsidRPr="00AF135D">
        <w:rPr>
          <w:rFonts w:ascii="宋体" w:eastAsia="宋体" w:hAnsi="宋体" w:cs="宋体" w:hint="eastAsia"/>
          <w:color w:val="000000"/>
          <w:kern w:val="0"/>
        </w:rPr>
        <w:t>The</w:t>
      </w:r>
      <w:proofErr w:type="gramEnd"/>
      <w:r w:rsidRPr="00AF135D">
        <w:rPr>
          <w:rFonts w:ascii="宋体" w:eastAsia="宋体" w:hAnsi="宋体" w:cs="宋体" w:hint="eastAsia"/>
          <w:color w:val="000000"/>
          <w:kern w:val="0"/>
        </w:rPr>
        <w:t xml:space="preserve"> Real World”, in Science Matters: Humanities as </w:t>
      </w:r>
      <w:proofErr w:type="spellStart"/>
      <w:r w:rsidRPr="00AF135D">
        <w:rPr>
          <w:rFonts w:ascii="宋体" w:eastAsia="宋体" w:hAnsi="宋体" w:cs="宋体" w:hint="eastAsia"/>
          <w:color w:val="000000"/>
          <w:kern w:val="0"/>
        </w:rPr>
        <w:t>ComplexSystems</w:t>
      </w:r>
      <w:proofErr w:type="spellEnd"/>
      <w:r w:rsidRPr="00AF135D">
        <w:rPr>
          <w:rFonts w:ascii="宋体" w:eastAsia="宋体" w:hAnsi="宋体" w:cs="宋体" w:hint="eastAsia"/>
          <w:color w:val="000000"/>
          <w:kern w:val="0"/>
        </w:rPr>
        <w:t xml:space="preserve">, eds. </w:t>
      </w:r>
      <w:proofErr w:type="spellStart"/>
      <w:r w:rsidRPr="00AF135D">
        <w:rPr>
          <w:rFonts w:ascii="宋体" w:eastAsia="宋体" w:hAnsi="宋体" w:cs="宋体" w:hint="eastAsia"/>
          <w:color w:val="000000"/>
          <w:kern w:val="0"/>
        </w:rPr>
        <w:t>Burguete</w:t>
      </w:r>
      <w:proofErr w:type="spellEnd"/>
      <w:r w:rsidRPr="00AF135D">
        <w:rPr>
          <w:rFonts w:ascii="宋体" w:eastAsia="宋体" w:hAnsi="宋体" w:cs="宋体" w:hint="eastAsia"/>
          <w:color w:val="000000"/>
          <w:kern w:val="0"/>
        </w:rPr>
        <w:t>, M. &amp; Lam, L. (World Scientific, Singapore) pp. 89-118.</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xml:space="preserve">Lam, L. [2008c] “Human history: A Science Matter,” in Science Matters: Humanities as </w:t>
      </w:r>
      <w:proofErr w:type="spellStart"/>
      <w:r w:rsidRPr="00AF135D">
        <w:rPr>
          <w:rFonts w:ascii="宋体" w:eastAsia="宋体" w:hAnsi="宋体" w:cs="宋体" w:hint="eastAsia"/>
          <w:color w:val="000000"/>
          <w:kern w:val="0"/>
        </w:rPr>
        <w:t>ComplexSystems</w:t>
      </w:r>
      <w:proofErr w:type="spellEnd"/>
      <w:r w:rsidRPr="00AF135D">
        <w:rPr>
          <w:rFonts w:ascii="宋体" w:eastAsia="宋体" w:hAnsi="宋体" w:cs="宋体" w:hint="eastAsia"/>
          <w:color w:val="000000"/>
          <w:kern w:val="0"/>
        </w:rPr>
        <w:t xml:space="preserve">, eds. </w:t>
      </w:r>
      <w:proofErr w:type="spellStart"/>
      <w:r w:rsidRPr="00AF135D">
        <w:rPr>
          <w:rFonts w:ascii="宋体" w:eastAsia="宋体" w:hAnsi="宋体" w:cs="宋体" w:hint="eastAsia"/>
          <w:color w:val="000000"/>
          <w:kern w:val="0"/>
        </w:rPr>
        <w:t>Burguete</w:t>
      </w:r>
      <w:proofErr w:type="spellEnd"/>
      <w:r w:rsidRPr="00AF135D">
        <w:rPr>
          <w:rFonts w:ascii="宋体" w:eastAsia="宋体" w:hAnsi="宋体" w:cs="宋体" w:hint="eastAsia"/>
          <w:color w:val="000000"/>
          <w:kern w:val="0"/>
        </w:rPr>
        <w:t>, M. &amp; Lam, L. (World Scientific, Singapore</w:t>
      </w:r>
      <w:proofErr w:type="gramStart"/>
      <w:r w:rsidRPr="00AF135D">
        <w:rPr>
          <w:rFonts w:ascii="宋体" w:eastAsia="宋体" w:hAnsi="宋体" w:cs="宋体" w:hint="eastAsia"/>
          <w:color w:val="000000"/>
          <w:kern w:val="0"/>
        </w:rPr>
        <w:t>)pp</w:t>
      </w:r>
      <w:proofErr w:type="gramEnd"/>
      <w:r w:rsidRPr="00AF135D">
        <w:rPr>
          <w:rFonts w:ascii="宋体" w:eastAsia="宋体" w:hAnsi="宋体" w:cs="宋体" w:hint="eastAsia"/>
          <w:color w:val="000000"/>
          <w:kern w:val="0"/>
        </w:rPr>
        <w:t>. 234-254.</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xml:space="preserve">Lam, L. [2011] “Arts: A Science Matter,” in Arts: A Science Matter, eds. </w:t>
      </w:r>
      <w:proofErr w:type="spellStart"/>
      <w:r w:rsidRPr="00AF135D">
        <w:rPr>
          <w:rFonts w:ascii="宋体" w:eastAsia="宋体" w:hAnsi="宋体" w:cs="宋体" w:hint="eastAsia"/>
          <w:color w:val="000000"/>
          <w:kern w:val="0"/>
        </w:rPr>
        <w:t>Burguete</w:t>
      </w:r>
      <w:proofErr w:type="spellEnd"/>
      <w:r w:rsidRPr="00AF135D">
        <w:rPr>
          <w:rFonts w:ascii="宋体" w:eastAsia="宋体" w:hAnsi="宋体" w:cs="宋体" w:hint="eastAsia"/>
          <w:color w:val="000000"/>
          <w:kern w:val="0"/>
        </w:rPr>
        <w:t>, M. &amp; Lam, L. (World Scientific, Singapore) pp. 1-32.</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xml:space="preserve">Lam, L. [2014a] “About science 1: Basics—knowledge, Nature, science and </w:t>
      </w:r>
      <w:proofErr w:type="spellStart"/>
      <w:r w:rsidRPr="00AF135D">
        <w:rPr>
          <w:rFonts w:ascii="宋体" w:eastAsia="宋体" w:hAnsi="宋体" w:cs="宋体" w:hint="eastAsia"/>
          <w:color w:val="000000"/>
          <w:kern w:val="0"/>
        </w:rPr>
        <w:t>scimat</w:t>
      </w:r>
      <w:proofErr w:type="spellEnd"/>
      <w:r w:rsidRPr="00AF135D">
        <w:rPr>
          <w:rFonts w:ascii="宋体" w:eastAsia="宋体" w:hAnsi="宋体" w:cs="宋体" w:hint="eastAsia"/>
          <w:color w:val="000000"/>
          <w:kern w:val="0"/>
        </w:rPr>
        <w:t xml:space="preserve">”, in All About Science: Philosophy, History, Sociology &amp; Communication, eds. </w:t>
      </w:r>
      <w:proofErr w:type="spellStart"/>
      <w:r w:rsidRPr="00AF135D">
        <w:rPr>
          <w:rFonts w:ascii="宋体" w:eastAsia="宋体" w:hAnsi="宋体" w:cs="宋体" w:hint="eastAsia"/>
          <w:color w:val="000000"/>
          <w:kern w:val="0"/>
        </w:rPr>
        <w:t>Burguete</w:t>
      </w:r>
      <w:proofErr w:type="spellEnd"/>
      <w:r w:rsidRPr="00AF135D">
        <w:rPr>
          <w:rFonts w:ascii="宋体" w:eastAsia="宋体" w:hAnsi="宋体" w:cs="宋体" w:hint="eastAsia"/>
          <w:color w:val="000000"/>
          <w:kern w:val="0"/>
        </w:rPr>
        <w:t>, M. &amp; Lam, L. (World Scientific, Singapore) pp. 1-49.</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xml:space="preserve">Lam, L. [2014b] “About science 2: Philosophy, History, Sociology and Communication”, </w:t>
      </w:r>
      <w:r w:rsidRPr="00AF135D">
        <w:rPr>
          <w:rFonts w:ascii="宋体" w:eastAsia="宋体" w:hAnsi="宋体" w:cs="宋体" w:hint="eastAsia"/>
          <w:color w:val="000000"/>
          <w:kern w:val="0"/>
        </w:rPr>
        <w:lastRenderedPageBreak/>
        <w:t xml:space="preserve">in All About Science: Philosophy, History, Sociology &amp; Communication, eds. </w:t>
      </w:r>
      <w:proofErr w:type="spellStart"/>
      <w:r w:rsidRPr="00AF135D">
        <w:rPr>
          <w:rFonts w:ascii="宋体" w:eastAsia="宋体" w:hAnsi="宋体" w:cs="宋体" w:hint="eastAsia"/>
          <w:color w:val="000000"/>
          <w:kern w:val="0"/>
        </w:rPr>
        <w:t>Burguete</w:t>
      </w:r>
      <w:proofErr w:type="spellEnd"/>
      <w:r w:rsidRPr="00AF135D">
        <w:rPr>
          <w:rFonts w:ascii="宋体" w:eastAsia="宋体" w:hAnsi="宋体" w:cs="宋体" w:hint="eastAsia"/>
          <w:color w:val="000000"/>
          <w:kern w:val="0"/>
        </w:rPr>
        <w:t>, M. &amp; Lam, L. (World Scientific, Singapore) pp. 50-100.</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xml:space="preserve">Lam, L. [2015] “Philosophy, Science and </w:t>
      </w:r>
      <w:proofErr w:type="spellStart"/>
      <w:r w:rsidRPr="00AF135D">
        <w:rPr>
          <w:rFonts w:ascii="宋体" w:eastAsia="宋体" w:hAnsi="宋体" w:cs="宋体" w:hint="eastAsia"/>
          <w:color w:val="000000"/>
          <w:kern w:val="0"/>
        </w:rPr>
        <w:t>Scimat</w:t>
      </w:r>
      <w:proofErr w:type="spellEnd"/>
      <w:r w:rsidRPr="00AF135D">
        <w:rPr>
          <w:rFonts w:ascii="宋体" w:eastAsia="宋体" w:hAnsi="宋体" w:cs="宋体" w:hint="eastAsia"/>
          <w:color w:val="000000"/>
          <w:kern w:val="0"/>
        </w:rPr>
        <w:t xml:space="preserve">”, in Humanities as Science Matters: History, Philosophy and Arts, eds. </w:t>
      </w:r>
      <w:proofErr w:type="spellStart"/>
      <w:r w:rsidRPr="00AF135D">
        <w:rPr>
          <w:rFonts w:ascii="宋体" w:eastAsia="宋体" w:hAnsi="宋体" w:cs="宋体" w:hint="eastAsia"/>
          <w:color w:val="000000"/>
          <w:kern w:val="0"/>
        </w:rPr>
        <w:t>Burguete</w:t>
      </w:r>
      <w:proofErr w:type="spellEnd"/>
      <w:r w:rsidRPr="00AF135D">
        <w:rPr>
          <w:rFonts w:ascii="宋体" w:eastAsia="宋体" w:hAnsi="宋体" w:cs="宋体" w:hint="eastAsia"/>
          <w:color w:val="000000"/>
          <w:kern w:val="0"/>
        </w:rPr>
        <w:t>, M. &amp;</w:t>
      </w:r>
      <w:proofErr w:type="spellStart"/>
      <w:r w:rsidRPr="00AF135D">
        <w:rPr>
          <w:rFonts w:ascii="宋体" w:eastAsia="宋体" w:hAnsi="宋体" w:cs="宋体" w:hint="eastAsia"/>
          <w:color w:val="000000"/>
          <w:kern w:val="0"/>
        </w:rPr>
        <w:t>Riesch</w:t>
      </w:r>
      <w:proofErr w:type="spellEnd"/>
      <w:r w:rsidRPr="00AF135D">
        <w:rPr>
          <w:rFonts w:ascii="宋体" w:eastAsia="宋体" w:hAnsi="宋体" w:cs="宋体" w:hint="eastAsia"/>
          <w:color w:val="000000"/>
          <w:kern w:val="0"/>
        </w:rPr>
        <w:t>, H. (</w:t>
      </w:r>
      <w:proofErr w:type="spellStart"/>
      <w:r w:rsidRPr="00AF135D">
        <w:rPr>
          <w:rFonts w:ascii="宋体" w:eastAsia="宋体" w:hAnsi="宋体" w:cs="宋体" w:hint="eastAsia"/>
          <w:color w:val="000000"/>
          <w:kern w:val="0"/>
        </w:rPr>
        <w:t>Pantaneto</w:t>
      </w:r>
      <w:proofErr w:type="spellEnd"/>
      <w:r w:rsidRPr="00AF135D">
        <w:rPr>
          <w:rFonts w:ascii="宋体" w:eastAsia="宋体" w:hAnsi="宋体" w:cs="宋体" w:hint="eastAsia"/>
          <w:color w:val="000000"/>
          <w:kern w:val="0"/>
        </w:rPr>
        <w:t xml:space="preserve"> Press, London).</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Lam, L. &amp;</w:t>
      </w:r>
      <w:proofErr w:type="spellStart"/>
      <w:r w:rsidRPr="00AF135D">
        <w:rPr>
          <w:rFonts w:ascii="宋体" w:eastAsia="宋体" w:hAnsi="宋体" w:cs="宋体" w:hint="eastAsia"/>
          <w:color w:val="000000"/>
          <w:kern w:val="0"/>
        </w:rPr>
        <w:t>Qiu</w:t>
      </w:r>
      <w:proofErr w:type="spellEnd"/>
      <w:r w:rsidRPr="00AF135D">
        <w:rPr>
          <w:rFonts w:ascii="宋体" w:eastAsia="宋体" w:hAnsi="宋体" w:cs="宋体" w:hint="eastAsia"/>
          <w:color w:val="000000"/>
          <w:kern w:val="0"/>
        </w:rPr>
        <w:t xml:space="preserve"> Li-</w:t>
      </w:r>
      <w:proofErr w:type="spellStart"/>
      <w:r w:rsidRPr="00AF135D">
        <w:rPr>
          <w:rFonts w:ascii="宋体" w:eastAsia="宋体" w:hAnsi="宋体" w:cs="宋体" w:hint="eastAsia"/>
          <w:color w:val="000000"/>
          <w:kern w:val="0"/>
        </w:rPr>
        <w:t>Meng</w:t>
      </w:r>
      <w:proofErr w:type="spellEnd"/>
      <w:r w:rsidRPr="00AF135D">
        <w:rPr>
          <w:rFonts w:ascii="宋体" w:eastAsia="宋体" w:hAnsi="宋体" w:cs="宋体" w:hint="eastAsia"/>
          <w:color w:val="000000"/>
          <w:kern w:val="0"/>
        </w:rPr>
        <w:t xml:space="preserve"> [2011] “Su Dong-Po’s bamboo and Paul Cezanne’s apple”, in Arts: A Science Matter, eds. </w:t>
      </w:r>
      <w:proofErr w:type="spellStart"/>
      <w:r w:rsidRPr="00AF135D">
        <w:rPr>
          <w:rFonts w:ascii="宋体" w:eastAsia="宋体" w:hAnsi="宋体" w:cs="宋体" w:hint="eastAsia"/>
          <w:color w:val="000000"/>
          <w:kern w:val="0"/>
        </w:rPr>
        <w:t>Burguete</w:t>
      </w:r>
      <w:proofErr w:type="spellEnd"/>
      <w:r w:rsidRPr="00AF135D">
        <w:rPr>
          <w:rFonts w:ascii="宋体" w:eastAsia="宋体" w:hAnsi="宋体" w:cs="宋体" w:hint="eastAsia"/>
          <w:color w:val="000000"/>
          <w:kern w:val="0"/>
        </w:rPr>
        <w:t>, M. &amp; Lam, L. (World Scientific, Singapore) pp. 348-370.</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刘大椿[2006] 《科学哲学》(中国人民大学出版社,北京).</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xml:space="preserve">Miller, G. E. [1988] </w:t>
      </w:r>
      <w:proofErr w:type="gramStart"/>
      <w:r w:rsidRPr="00AF135D">
        <w:rPr>
          <w:rFonts w:ascii="宋体" w:eastAsia="宋体" w:hAnsi="宋体" w:cs="宋体" w:hint="eastAsia"/>
          <w:color w:val="000000"/>
          <w:kern w:val="0"/>
        </w:rPr>
        <w:t>The</w:t>
      </w:r>
      <w:proofErr w:type="gramEnd"/>
      <w:r w:rsidRPr="00AF135D">
        <w:rPr>
          <w:rFonts w:ascii="宋体" w:eastAsia="宋体" w:hAnsi="宋体" w:cs="宋体" w:hint="eastAsia"/>
          <w:color w:val="000000"/>
          <w:kern w:val="0"/>
        </w:rPr>
        <w:t xml:space="preserve"> Meaning of General Education: The Emergence of a Curriculum Paradigm (Teachers College, Columbia University, New York).</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xml:space="preserve">Russell, B. [1945] </w:t>
      </w:r>
      <w:proofErr w:type="gramStart"/>
      <w:r w:rsidRPr="00AF135D">
        <w:rPr>
          <w:rFonts w:ascii="宋体" w:eastAsia="宋体" w:hAnsi="宋体" w:cs="宋体" w:hint="eastAsia"/>
          <w:color w:val="000000"/>
          <w:kern w:val="0"/>
        </w:rPr>
        <w:t>The</w:t>
      </w:r>
      <w:proofErr w:type="gramEnd"/>
      <w:r w:rsidRPr="00AF135D">
        <w:rPr>
          <w:rFonts w:ascii="宋体" w:eastAsia="宋体" w:hAnsi="宋体" w:cs="宋体" w:hint="eastAsia"/>
          <w:color w:val="000000"/>
          <w:kern w:val="0"/>
        </w:rPr>
        <w:t xml:space="preserve"> History of Western Philosophy (Simon &amp; Schuster, New York).</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rPr>
        <w:t xml:space="preserve">Stanford, M. [1998] </w:t>
      </w:r>
      <w:proofErr w:type="gramStart"/>
      <w:r w:rsidRPr="00AF135D">
        <w:rPr>
          <w:rFonts w:ascii="宋体" w:eastAsia="宋体" w:hAnsi="宋体" w:cs="宋体" w:hint="eastAsia"/>
          <w:color w:val="000000"/>
          <w:kern w:val="0"/>
        </w:rPr>
        <w:t>An</w:t>
      </w:r>
      <w:proofErr w:type="gramEnd"/>
      <w:r w:rsidRPr="00AF135D">
        <w:rPr>
          <w:rFonts w:ascii="宋体" w:eastAsia="宋体" w:hAnsi="宋体" w:cs="宋体" w:hint="eastAsia"/>
          <w:color w:val="000000"/>
          <w:kern w:val="0"/>
        </w:rPr>
        <w:t xml:space="preserve"> Introduction to the Philosophy of History (Blackwell, Malden, MA).</w:t>
      </w:r>
      <w:r w:rsidRPr="00AF135D">
        <w:rPr>
          <w:rFonts w:ascii="宋体" w:eastAsia="宋体" w:hAnsi="宋体" w:cs="宋体" w:hint="eastAsia"/>
          <w:color w:val="000000"/>
          <w:kern w:val="0"/>
          <w:szCs w:val="21"/>
        </w:rPr>
        <w:br/>
      </w:r>
      <w:proofErr w:type="spellStart"/>
      <w:r w:rsidRPr="00AF135D">
        <w:rPr>
          <w:rFonts w:ascii="宋体" w:eastAsia="宋体" w:hAnsi="宋体" w:cs="宋体" w:hint="eastAsia"/>
          <w:color w:val="000000"/>
          <w:kern w:val="0"/>
        </w:rPr>
        <w:t>Tsui</w:t>
      </w:r>
      <w:proofErr w:type="spellEnd"/>
      <w:r w:rsidRPr="00AF135D">
        <w:rPr>
          <w:rFonts w:ascii="宋体" w:eastAsia="宋体" w:hAnsi="宋体" w:cs="宋体" w:hint="eastAsia"/>
          <w:color w:val="000000"/>
          <w:kern w:val="0"/>
        </w:rPr>
        <w:t xml:space="preserve"> Hark &amp; Lam, L. [2011] “Making movies and making physics,” in Arts: A Science Matter, eds. </w:t>
      </w:r>
      <w:proofErr w:type="spellStart"/>
      <w:r w:rsidRPr="00AF135D">
        <w:rPr>
          <w:rFonts w:ascii="宋体" w:eastAsia="宋体" w:hAnsi="宋体" w:cs="宋体" w:hint="eastAsia"/>
          <w:color w:val="000000"/>
          <w:kern w:val="0"/>
        </w:rPr>
        <w:t>Burguete</w:t>
      </w:r>
      <w:proofErr w:type="spellEnd"/>
      <w:r w:rsidRPr="00AF135D">
        <w:rPr>
          <w:rFonts w:ascii="宋体" w:eastAsia="宋体" w:hAnsi="宋体" w:cs="宋体" w:hint="eastAsia"/>
          <w:color w:val="000000"/>
          <w:kern w:val="0"/>
        </w:rPr>
        <w:t xml:space="preserve">, M. &amp; Lam, </w:t>
      </w:r>
      <w:proofErr w:type="gramStart"/>
      <w:r w:rsidRPr="00AF135D">
        <w:rPr>
          <w:rFonts w:ascii="宋体" w:eastAsia="宋体" w:hAnsi="宋体" w:cs="宋体" w:hint="eastAsia"/>
          <w:color w:val="000000"/>
          <w:kern w:val="0"/>
        </w:rPr>
        <w:t>L</w:t>
      </w:r>
      <w:proofErr w:type="gramEnd"/>
      <w:r w:rsidRPr="00AF135D">
        <w:rPr>
          <w:rFonts w:ascii="宋体" w:eastAsia="宋体" w:hAnsi="宋体" w:cs="宋体" w:hint="eastAsia"/>
          <w:color w:val="000000"/>
          <w:kern w:val="0"/>
        </w:rPr>
        <w:t>. (World Scientific, Singapore) pp. 204-221.</w:t>
      </w:r>
      <w:r w:rsidRPr="00AF135D">
        <w:rPr>
          <w:rFonts w:ascii="宋体" w:eastAsia="宋体" w:hAnsi="宋体" w:cs="宋体" w:hint="eastAsia"/>
          <w:color w:val="000000"/>
          <w:kern w:val="0"/>
          <w:szCs w:val="21"/>
        </w:rPr>
        <w:br/>
      </w:r>
      <w:proofErr w:type="spellStart"/>
      <w:r w:rsidRPr="00AF135D">
        <w:rPr>
          <w:rFonts w:ascii="宋体" w:eastAsia="宋体" w:hAnsi="宋体" w:cs="宋体" w:hint="eastAsia"/>
          <w:color w:val="000000"/>
          <w:kern w:val="0"/>
        </w:rPr>
        <w:t>Wartenberg</w:t>
      </w:r>
      <w:proofErr w:type="spellEnd"/>
      <w:r w:rsidRPr="00AF135D">
        <w:rPr>
          <w:rFonts w:ascii="宋体" w:eastAsia="宋体" w:hAnsi="宋体" w:cs="宋体" w:hint="eastAsia"/>
          <w:color w:val="000000"/>
          <w:kern w:val="0"/>
        </w:rPr>
        <w:t xml:space="preserve">, T. E. [2012] </w:t>
      </w:r>
      <w:proofErr w:type="gramStart"/>
      <w:r w:rsidRPr="00AF135D">
        <w:rPr>
          <w:rFonts w:ascii="宋体" w:eastAsia="宋体" w:hAnsi="宋体" w:cs="宋体" w:hint="eastAsia"/>
          <w:color w:val="000000"/>
          <w:kern w:val="0"/>
        </w:rPr>
        <w:t>The</w:t>
      </w:r>
      <w:proofErr w:type="gramEnd"/>
      <w:r w:rsidRPr="00AF135D">
        <w:rPr>
          <w:rFonts w:ascii="宋体" w:eastAsia="宋体" w:hAnsi="宋体" w:cs="宋体" w:hint="eastAsia"/>
          <w:color w:val="000000"/>
          <w:kern w:val="0"/>
        </w:rPr>
        <w:t xml:space="preserve"> Nature of Art: An Anthology (Wadsworth, Boston).</w:t>
      </w:r>
      <w:r w:rsidRPr="00AF135D">
        <w:rPr>
          <w:rFonts w:ascii="宋体" w:eastAsia="宋体" w:hAnsi="宋体" w:cs="宋体" w:hint="eastAsia"/>
          <w:color w:val="000000"/>
          <w:kern w:val="0"/>
          <w:szCs w:val="21"/>
        </w:rPr>
        <w:br/>
      </w:r>
      <w:r w:rsidRPr="00AF135D">
        <w:rPr>
          <w:rFonts w:ascii="宋体" w:eastAsia="宋体" w:hAnsi="宋体" w:cs="宋体" w:hint="eastAsia"/>
          <w:color w:val="000000"/>
          <w:kern w:val="0"/>
          <w:szCs w:val="21"/>
        </w:rPr>
        <w:br/>
      </w:r>
    </w:p>
    <w:p w:rsidR="00AF135D" w:rsidRPr="00AF135D" w:rsidRDefault="00AF135D" w:rsidP="00AF135D">
      <w:pPr>
        <w:widowControl/>
        <w:pBdr>
          <w:top w:val="single" w:sz="6" w:space="1" w:color="auto"/>
        </w:pBdr>
        <w:jc w:val="center"/>
        <w:rPr>
          <w:rFonts w:ascii="Arial" w:eastAsia="宋体" w:hAnsi="Arial" w:cs="Arial" w:hint="eastAsia"/>
          <w:vanish/>
          <w:kern w:val="0"/>
          <w:sz w:val="16"/>
          <w:szCs w:val="16"/>
        </w:rPr>
      </w:pPr>
      <w:r w:rsidRPr="00AF135D">
        <w:rPr>
          <w:rFonts w:ascii="Arial" w:eastAsia="宋体" w:hAnsi="Arial" w:cs="Arial" w:hint="eastAsia"/>
          <w:vanish/>
          <w:kern w:val="0"/>
          <w:sz w:val="16"/>
          <w:szCs w:val="16"/>
        </w:rPr>
        <w:t>窗体底端</w:t>
      </w:r>
    </w:p>
    <w:p w:rsidR="009F143D" w:rsidRDefault="009F143D"/>
    <w:sectPr w:rsidR="009F143D" w:rsidSect="009F14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135D"/>
    <w:rsid w:val="009F143D"/>
    <w:rsid w:val="00AF13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4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AF135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F135D"/>
    <w:rPr>
      <w:rFonts w:ascii="Arial" w:eastAsia="宋体" w:hAnsi="Arial" w:cs="Arial"/>
      <w:vanish/>
      <w:kern w:val="0"/>
      <w:sz w:val="16"/>
      <w:szCs w:val="16"/>
    </w:rPr>
  </w:style>
  <w:style w:type="character" w:customStyle="1" w:styleId="u-span">
    <w:name w:val="u-span"/>
    <w:basedOn w:val="a0"/>
    <w:rsid w:val="00AF135D"/>
  </w:style>
  <w:style w:type="paragraph" w:styleId="z-0">
    <w:name w:val="HTML Bottom of Form"/>
    <w:basedOn w:val="a"/>
    <w:next w:val="a"/>
    <w:link w:val="z-Char0"/>
    <w:hidden/>
    <w:uiPriority w:val="99"/>
    <w:semiHidden/>
    <w:unhideWhenUsed/>
    <w:rsid w:val="00AF135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F135D"/>
    <w:rPr>
      <w:rFonts w:ascii="Arial" w:eastAsia="宋体" w:hAnsi="Arial" w:cs="Arial"/>
      <w:vanish/>
      <w:kern w:val="0"/>
      <w:sz w:val="16"/>
      <w:szCs w:val="16"/>
    </w:rPr>
  </w:style>
  <w:style w:type="paragraph" w:styleId="a3">
    <w:name w:val="Balloon Text"/>
    <w:basedOn w:val="a"/>
    <w:link w:val="Char"/>
    <w:uiPriority w:val="99"/>
    <w:semiHidden/>
    <w:unhideWhenUsed/>
    <w:rsid w:val="00AF135D"/>
    <w:rPr>
      <w:sz w:val="18"/>
      <w:szCs w:val="18"/>
    </w:rPr>
  </w:style>
  <w:style w:type="character" w:customStyle="1" w:styleId="Char">
    <w:name w:val="批注框文本 Char"/>
    <w:basedOn w:val="a0"/>
    <w:link w:val="a3"/>
    <w:uiPriority w:val="99"/>
    <w:semiHidden/>
    <w:rsid w:val="00AF135D"/>
    <w:rPr>
      <w:sz w:val="18"/>
      <w:szCs w:val="18"/>
    </w:rPr>
  </w:style>
</w:styles>
</file>

<file path=word/webSettings.xml><?xml version="1.0" encoding="utf-8"?>
<w:webSettings xmlns:r="http://schemas.openxmlformats.org/officeDocument/2006/relationships" xmlns:w="http://schemas.openxmlformats.org/wordprocessingml/2006/main">
  <w:divs>
    <w:div w:id="1838840632">
      <w:bodyDiv w:val="1"/>
      <w:marLeft w:val="0"/>
      <w:marRight w:val="0"/>
      <w:marTop w:val="0"/>
      <w:marBottom w:val="0"/>
      <w:divBdr>
        <w:top w:val="none" w:sz="0" w:space="0" w:color="auto"/>
        <w:left w:val="none" w:sz="0" w:space="0" w:color="auto"/>
        <w:bottom w:val="none" w:sz="0" w:space="0" w:color="auto"/>
        <w:right w:val="none" w:sz="0" w:space="0" w:color="auto"/>
      </w:divBdr>
      <w:divsChild>
        <w:div w:id="1541168009">
          <w:marLeft w:val="408"/>
          <w:marRight w:val="0"/>
          <w:marTop w:val="136"/>
          <w:marBottom w:val="0"/>
          <w:divBdr>
            <w:top w:val="none" w:sz="0" w:space="0" w:color="auto"/>
            <w:left w:val="none" w:sz="0" w:space="0" w:color="auto"/>
            <w:bottom w:val="none" w:sz="0" w:space="0" w:color="auto"/>
            <w:right w:val="none" w:sz="0" w:space="0" w:color="auto"/>
          </w:divBdr>
          <w:divsChild>
            <w:div w:id="1114789240">
              <w:marLeft w:val="0"/>
              <w:marRight w:val="0"/>
              <w:marTop w:val="0"/>
              <w:marBottom w:val="0"/>
              <w:divBdr>
                <w:top w:val="none" w:sz="0" w:space="0" w:color="auto"/>
                <w:left w:val="none" w:sz="0" w:space="0" w:color="auto"/>
                <w:bottom w:val="none" w:sz="0" w:space="0" w:color="auto"/>
                <w:right w:val="none" w:sz="0" w:space="0" w:color="auto"/>
              </w:divBdr>
            </w:div>
            <w:div w:id="230653299">
              <w:marLeft w:val="0"/>
              <w:marRight w:val="0"/>
              <w:marTop w:val="136"/>
              <w:marBottom w:val="136"/>
              <w:divBdr>
                <w:top w:val="none" w:sz="0" w:space="0" w:color="auto"/>
                <w:left w:val="none" w:sz="0" w:space="0" w:color="auto"/>
                <w:bottom w:val="none" w:sz="0" w:space="0" w:color="auto"/>
                <w:right w:val="none" w:sz="0" w:space="0" w:color="auto"/>
              </w:divBdr>
            </w:div>
          </w:divsChild>
        </w:div>
        <w:div w:id="1906529887">
          <w:marLeft w:val="408"/>
          <w:marRight w:val="0"/>
          <w:marTop w:val="136"/>
          <w:marBottom w:val="136"/>
          <w:divBdr>
            <w:top w:val="none" w:sz="0" w:space="0" w:color="auto"/>
            <w:left w:val="none" w:sz="0" w:space="0" w:color="auto"/>
            <w:bottom w:val="none" w:sz="0" w:space="0" w:color="auto"/>
            <w:right w:val="none" w:sz="0" w:space="0" w:color="auto"/>
          </w:divBdr>
          <w:divsChild>
            <w:div w:id="1016619643">
              <w:marLeft w:val="0"/>
              <w:marRight w:val="0"/>
              <w:marTop w:val="0"/>
              <w:marBottom w:val="0"/>
              <w:divBdr>
                <w:top w:val="none" w:sz="0" w:space="0" w:color="auto"/>
                <w:left w:val="none" w:sz="0" w:space="0" w:color="auto"/>
                <w:bottom w:val="none" w:sz="0" w:space="0" w:color="auto"/>
                <w:right w:val="none" w:sz="0" w:space="0" w:color="auto"/>
              </w:divBdr>
            </w:div>
            <w:div w:id="1500081459">
              <w:marLeft w:val="0"/>
              <w:marRight w:val="0"/>
              <w:marTop w:val="0"/>
              <w:marBottom w:val="0"/>
              <w:divBdr>
                <w:top w:val="none" w:sz="0" w:space="0" w:color="auto"/>
                <w:left w:val="none" w:sz="0" w:space="0" w:color="auto"/>
                <w:bottom w:val="none" w:sz="0" w:space="0" w:color="auto"/>
                <w:right w:val="none" w:sz="0" w:space="0" w:color="auto"/>
              </w:divBdr>
              <w:divsChild>
                <w:div w:id="659817666">
                  <w:marLeft w:val="0"/>
                  <w:marRight w:val="0"/>
                  <w:marTop w:val="0"/>
                  <w:marBottom w:val="0"/>
                  <w:divBdr>
                    <w:top w:val="none" w:sz="0" w:space="0" w:color="auto"/>
                    <w:left w:val="none" w:sz="0" w:space="0" w:color="auto"/>
                    <w:bottom w:val="none" w:sz="0" w:space="0" w:color="auto"/>
                    <w:right w:val="none" w:sz="0" w:space="0" w:color="auto"/>
                  </w:divBdr>
                </w:div>
                <w:div w:id="4106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8885">
          <w:marLeft w:val="408"/>
          <w:marRight w:val="0"/>
          <w:marTop w:val="136"/>
          <w:marBottom w:val="136"/>
          <w:divBdr>
            <w:top w:val="none" w:sz="0" w:space="0" w:color="auto"/>
            <w:left w:val="none" w:sz="0" w:space="0" w:color="auto"/>
            <w:bottom w:val="none" w:sz="0" w:space="0" w:color="auto"/>
            <w:right w:val="none" w:sz="0" w:space="0" w:color="auto"/>
          </w:divBdr>
          <w:divsChild>
            <w:div w:id="715274017">
              <w:marLeft w:val="0"/>
              <w:marRight w:val="0"/>
              <w:marTop w:val="0"/>
              <w:marBottom w:val="0"/>
              <w:divBdr>
                <w:top w:val="none" w:sz="0" w:space="0" w:color="auto"/>
                <w:left w:val="none" w:sz="0" w:space="0" w:color="auto"/>
                <w:bottom w:val="none" w:sz="0" w:space="0" w:color="auto"/>
                <w:right w:val="none" w:sz="0" w:space="0" w:color="auto"/>
              </w:divBdr>
            </w:div>
            <w:div w:id="282275794">
              <w:marLeft w:val="0"/>
              <w:marRight w:val="0"/>
              <w:marTop w:val="0"/>
              <w:marBottom w:val="0"/>
              <w:divBdr>
                <w:top w:val="none" w:sz="0" w:space="0" w:color="auto"/>
                <w:left w:val="none" w:sz="0" w:space="0" w:color="auto"/>
                <w:bottom w:val="none" w:sz="0" w:space="0" w:color="auto"/>
                <w:right w:val="none" w:sz="0" w:space="0" w:color="auto"/>
              </w:divBdr>
            </w:div>
            <w:div w:id="247153158">
              <w:marLeft w:val="0"/>
              <w:marRight w:val="0"/>
              <w:marTop w:val="0"/>
              <w:marBottom w:val="0"/>
              <w:divBdr>
                <w:top w:val="none" w:sz="0" w:space="0" w:color="auto"/>
                <w:left w:val="none" w:sz="0" w:space="0" w:color="auto"/>
                <w:bottom w:val="none" w:sz="0" w:space="0" w:color="auto"/>
                <w:right w:val="none" w:sz="0" w:space="0" w:color="auto"/>
              </w:divBdr>
            </w:div>
          </w:divsChild>
        </w:div>
        <w:div w:id="672805848">
          <w:marLeft w:val="408"/>
          <w:marRight w:val="0"/>
          <w:marTop w:val="136"/>
          <w:marBottom w:val="136"/>
          <w:divBdr>
            <w:top w:val="none" w:sz="0" w:space="0" w:color="auto"/>
            <w:left w:val="none" w:sz="0" w:space="0" w:color="auto"/>
            <w:bottom w:val="none" w:sz="0" w:space="0" w:color="auto"/>
            <w:right w:val="none" w:sz="0" w:space="0" w:color="auto"/>
          </w:divBdr>
          <w:divsChild>
            <w:div w:id="300354006">
              <w:marLeft w:val="0"/>
              <w:marRight w:val="0"/>
              <w:marTop w:val="0"/>
              <w:marBottom w:val="0"/>
              <w:divBdr>
                <w:top w:val="none" w:sz="0" w:space="0" w:color="auto"/>
                <w:left w:val="none" w:sz="0" w:space="0" w:color="auto"/>
                <w:bottom w:val="none" w:sz="0" w:space="0" w:color="auto"/>
                <w:right w:val="none" w:sz="0" w:space="0" w:color="auto"/>
              </w:divBdr>
            </w:div>
            <w:div w:id="262350104">
              <w:marLeft w:val="0"/>
              <w:marRight w:val="0"/>
              <w:marTop w:val="0"/>
              <w:marBottom w:val="0"/>
              <w:divBdr>
                <w:top w:val="none" w:sz="0" w:space="0" w:color="auto"/>
                <w:left w:val="none" w:sz="0" w:space="0" w:color="auto"/>
                <w:bottom w:val="none" w:sz="0" w:space="0" w:color="auto"/>
                <w:right w:val="none" w:sz="0" w:space="0" w:color="auto"/>
              </w:divBdr>
              <w:divsChild>
                <w:div w:id="18534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7792">
          <w:marLeft w:val="408"/>
          <w:marRight w:val="0"/>
          <w:marTop w:val="136"/>
          <w:marBottom w:val="136"/>
          <w:divBdr>
            <w:top w:val="none" w:sz="0" w:space="0" w:color="auto"/>
            <w:left w:val="none" w:sz="0" w:space="0" w:color="auto"/>
            <w:bottom w:val="none" w:sz="0" w:space="0" w:color="auto"/>
            <w:right w:val="none" w:sz="0" w:space="0" w:color="auto"/>
          </w:divBdr>
          <w:divsChild>
            <w:div w:id="97913938">
              <w:marLeft w:val="0"/>
              <w:marRight w:val="0"/>
              <w:marTop w:val="0"/>
              <w:marBottom w:val="0"/>
              <w:divBdr>
                <w:top w:val="none" w:sz="0" w:space="0" w:color="auto"/>
                <w:left w:val="none" w:sz="0" w:space="0" w:color="auto"/>
                <w:bottom w:val="none" w:sz="0" w:space="0" w:color="auto"/>
                <w:right w:val="none" w:sz="0" w:space="0" w:color="auto"/>
              </w:divBdr>
            </w:div>
            <w:div w:id="688604661">
              <w:marLeft w:val="0"/>
              <w:marRight w:val="0"/>
              <w:marTop w:val="0"/>
              <w:marBottom w:val="0"/>
              <w:divBdr>
                <w:top w:val="none" w:sz="0" w:space="0" w:color="auto"/>
                <w:left w:val="none" w:sz="0" w:space="0" w:color="auto"/>
                <w:bottom w:val="none" w:sz="0" w:space="0" w:color="auto"/>
                <w:right w:val="none" w:sz="0" w:space="0" w:color="auto"/>
              </w:divBdr>
            </w:div>
          </w:divsChild>
        </w:div>
        <w:div w:id="1967422911">
          <w:marLeft w:val="408"/>
          <w:marRight w:val="0"/>
          <w:marTop w:val="136"/>
          <w:marBottom w:val="136"/>
          <w:divBdr>
            <w:top w:val="none" w:sz="0" w:space="0" w:color="auto"/>
            <w:left w:val="none" w:sz="0" w:space="0" w:color="auto"/>
            <w:bottom w:val="none" w:sz="0" w:space="0" w:color="auto"/>
            <w:right w:val="none" w:sz="0" w:space="0" w:color="auto"/>
          </w:divBdr>
          <w:divsChild>
            <w:div w:id="726876915">
              <w:marLeft w:val="0"/>
              <w:marRight w:val="0"/>
              <w:marTop w:val="0"/>
              <w:marBottom w:val="0"/>
              <w:divBdr>
                <w:top w:val="none" w:sz="0" w:space="0" w:color="auto"/>
                <w:left w:val="none" w:sz="0" w:space="0" w:color="auto"/>
                <w:bottom w:val="none" w:sz="0" w:space="0" w:color="auto"/>
                <w:right w:val="none" w:sz="0" w:space="0" w:color="auto"/>
              </w:divBdr>
            </w:div>
            <w:div w:id="1888298176">
              <w:marLeft w:val="0"/>
              <w:marRight w:val="0"/>
              <w:marTop w:val="0"/>
              <w:marBottom w:val="0"/>
              <w:divBdr>
                <w:top w:val="none" w:sz="0" w:space="0" w:color="auto"/>
                <w:left w:val="none" w:sz="0" w:space="0" w:color="auto"/>
                <w:bottom w:val="none" w:sz="0" w:space="0" w:color="auto"/>
                <w:right w:val="none" w:sz="0" w:space="0" w:color="auto"/>
              </w:divBdr>
            </w:div>
          </w:divsChild>
        </w:div>
        <w:div w:id="1154836946">
          <w:marLeft w:val="408"/>
          <w:marRight w:val="0"/>
          <w:marTop w:val="136"/>
          <w:marBottom w:val="136"/>
          <w:divBdr>
            <w:top w:val="none" w:sz="0" w:space="0" w:color="auto"/>
            <w:left w:val="none" w:sz="0" w:space="0" w:color="auto"/>
            <w:bottom w:val="none" w:sz="0" w:space="0" w:color="auto"/>
            <w:right w:val="none" w:sz="0" w:space="0" w:color="auto"/>
          </w:divBdr>
          <w:divsChild>
            <w:div w:id="604310720">
              <w:marLeft w:val="0"/>
              <w:marRight w:val="0"/>
              <w:marTop w:val="0"/>
              <w:marBottom w:val="0"/>
              <w:divBdr>
                <w:top w:val="none" w:sz="0" w:space="0" w:color="auto"/>
                <w:left w:val="none" w:sz="0" w:space="0" w:color="auto"/>
                <w:bottom w:val="none" w:sz="0" w:space="0" w:color="auto"/>
                <w:right w:val="none" w:sz="0" w:space="0" w:color="auto"/>
              </w:divBdr>
            </w:div>
            <w:div w:id="759713626">
              <w:marLeft w:val="0"/>
              <w:marRight w:val="0"/>
              <w:marTop w:val="0"/>
              <w:marBottom w:val="0"/>
              <w:divBdr>
                <w:top w:val="none" w:sz="0" w:space="0" w:color="auto"/>
                <w:left w:val="none" w:sz="0" w:space="0" w:color="auto"/>
                <w:bottom w:val="none" w:sz="0" w:space="0" w:color="auto"/>
                <w:right w:val="none" w:sz="0" w:space="0" w:color="auto"/>
              </w:divBdr>
            </w:div>
          </w:divsChild>
        </w:div>
        <w:div w:id="1109080413">
          <w:marLeft w:val="408"/>
          <w:marRight w:val="0"/>
          <w:marTop w:val="136"/>
          <w:marBottom w:val="136"/>
          <w:divBdr>
            <w:top w:val="none" w:sz="0" w:space="0" w:color="auto"/>
            <w:left w:val="none" w:sz="0" w:space="0" w:color="auto"/>
            <w:bottom w:val="none" w:sz="0" w:space="0" w:color="auto"/>
            <w:right w:val="none" w:sz="0" w:space="0" w:color="auto"/>
          </w:divBdr>
          <w:divsChild>
            <w:div w:id="953294290">
              <w:marLeft w:val="0"/>
              <w:marRight w:val="0"/>
              <w:marTop w:val="0"/>
              <w:marBottom w:val="0"/>
              <w:divBdr>
                <w:top w:val="none" w:sz="0" w:space="0" w:color="auto"/>
                <w:left w:val="none" w:sz="0" w:space="0" w:color="auto"/>
                <w:bottom w:val="none" w:sz="0" w:space="0" w:color="auto"/>
                <w:right w:val="none" w:sz="0" w:space="0" w:color="auto"/>
              </w:divBdr>
            </w:div>
            <w:div w:id="584414435">
              <w:marLeft w:val="0"/>
              <w:marRight w:val="0"/>
              <w:marTop w:val="0"/>
              <w:marBottom w:val="0"/>
              <w:divBdr>
                <w:top w:val="none" w:sz="0" w:space="0" w:color="auto"/>
                <w:left w:val="none" w:sz="0" w:space="0" w:color="auto"/>
                <w:bottom w:val="none" w:sz="0" w:space="0" w:color="auto"/>
                <w:right w:val="none" w:sz="0" w:space="0" w:color="auto"/>
              </w:divBdr>
            </w:div>
          </w:divsChild>
        </w:div>
        <w:div w:id="1781798638">
          <w:marLeft w:val="408"/>
          <w:marRight w:val="0"/>
          <w:marTop w:val="136"/>
          <w:marBottom w:val="136"/>
          <w:divBdr>
            <w:top w:val="none" w:sz="0" w:space="0" w:color="auto"/>
            <w:left w:val="none" w:sz="0" w:space="0" w:color="auto"/>
            <w:bottom w:val="none" w:sz="0" w:space="0" w:color="auto"/>
            <w:right w:val="none" w:sz="0" w:space="0" w:color="auto"/>
          </w:divBdr>
          <w:divsChild>
            <w:div w:id="1212696885">
              <w:marLeft w:val="0"/>
              <w:marRight w:val="0"/>
              <w:marTop w:val="0"/>
              <w:marBottom w:val="0"/>
              <w:divBdr>
                <w:top w:val="none" w:sz="0" w:space="0" w:color="auto"/>
                <w:left w:val="none" w:sz="0" w:space="0" w:color="auto"/>
                <w:bottom w:val="none" w:sz="0" w:space="0" w:color="auto"/>
                <w:right w:val="none" w:sz="0" w:space="0" w:color="auto"/>
              </w:divBdr>
            </w:div>
            <w:div w:id="571236588">
              <w:marLeft w:val="0"/>
              <w:marRight w:val="0"/>
              <w:marTop w:val="0"/>
              <w:marBottom w:val="0"/>
              <w:divBdr>
                <w:top w:val="none" w:sz="0" w:space="0" w:color="auto"/>
                <w:left w:val="none" w:sz="0" w:space="0" w:color="auto"/>
                <w:bottom w:val="none" w:sz="0" w:space="0" w:color="auto"/>
                <w:right w:val="none" w:sz="0" w:space="0" w:color="auto"/>
              </w:divBdr>
            </w:div>
          </w:divsChild>
        </w:div>
        <w:div w:id="1609964586">
          <w:marLeft w:val="408"/>
          <w:marRight w:val="0"/>
          <w:marTop w:val="136"/>
          <w:marBottom w:val="136"/>
          <w:divBdr>
            <w:top w:val="none" w:sz="0" w:space="0" w:color="auto"/>
            <w:left w:val="none" w:sz="0" w:space="0" w:color="auto"/>
            <w:bottom w:val="none" w:sz="0" w:space="0" w:color="auto"/>
            <w:right w:val="none" w:sz="0" w:space="0" w:color="auto"/>
          </w:divBdr>
          <w:divsChild>
            <w:div w:id="1075198711">
              <w:marLeft w:val="0"/>
              <w:marRight w:val="0"/>
              <w:marTop w:val="0"/>
              <w:marBottom w:val="0"/>
              <w:divBdr>
                <w:top w:val="none" w:sz="0" w:space="0" w:color="auto"/>
                <w:left w:val="none" w:sz="0" w:space="0" w:color="auto"/>
                <w:bottom w:val="none" w:sz="0" w:space="0" w:color="auto"/>
                <w:right w:val="none" w:sz="0" w:space="0" w:color="auto"/>
              </w:divBdr>
            </w:div>
            <w:div w:id="682901241">
              <w:marLeft w:val="0"/>
              <w:marRight w:val="0"/>
              <w:marTop w:val="0"/>
              <w:marBottom w:val="0"/>
              <w:divBdr>
                <w:top w:val="none" w:sz="0" w:space="0" w:color="auto"/>
                <w:left w:val="none" w:sz="0" w:space="0" w:color="auto"/>
                <w:bottom w:val="none" w:sz="0" w:space="0" w:color="auto"/>
                <w:right w:val="none" w:sz="0" w:space="0" w:color="auto"/>
              </w:divBdr>
            </w:div>
          </w:divsChild>
        </w:div>
        <w:div w:id="1334259628">
          <w:marLeft w:val="408"/>
          <w:marRight w:val="0"/>
          <w:marTop w:val="136"/>
          <w:marBottom w:val="136"/>
          <w:divBdr>
            <w:top w:val="none" w:sz="0" w:space="0" w:color="auto"/>
            <w:left w:val="none" w:sz="0" w:space="0" w:color="auto"/>
            <w:bottom w:val="none" w:sz="0" w:space="0" w:color="auto"/>
            <w:right w:val="none" w:sz="0" w:space="0" w:color="auto"/>
          </w:divBdr>
          <w:divsChild>
            <w:div w:id="426577960">
              <w:marLeft w:val="0"/>
              <w:marRight w:val="0"/>
              <w:marTop w:val="0"/>
              <w:marBottom w:val="0"/>
              <w:divBdr>
                <w:top w:val="none" w:sz="0" w:space="0" w:color="auto"/>
                <w:left w:val="none" w:sz="0" w:space="0" w:color="auto"/>
                <w:bottom w:val="none" w:sz="0" w:space="0" w:color="auto"/>
                <w:right w:val="none" w:sz="0" w:space="0" w:color="auto"/>
              </w:divBdr>
            </w:div>
            <w:div w:id="1772358295">
              <w:marLeft w:val="0"/>
              <w:marRight w:val="0"/>
              <w:marTop w:val="0"/>
              <w:marBottom w:val="0"/>
              <w:divBdr>
                <w:top w:val="none" w:sz="0" w:space="0" w:color="auto"/>
                <w:left w:val="none" w:sz="0" w:space="0" w:color="auto"/>
                <w:bottom w:val="none" w:sz="0" w:space="0" w:color="auto"/>
                <w:right w:val="none" w:sz="0" w:space="0" w:color="auto"/>
              </w:divBdr>
            </w:div>
          </w:divsChild>
        </w:div>
        <w:div w:id="931545667">
          <w:marLeft w:val="408"/>
          <w:marRight w:val="0"/>
          <w:marTop w:val="136"/>
          <w:marBottom w:val="136"/>
          <w:divBdr>
            <w:top w:val="none" w:sz="0" w:space="0" w:color="auto"/>
            <w:left w:val="none" w:sz="0" w:space="0" w:color="auto"/>
            <w:bottom w:val="none" w:sz="0" w:space="0" w:color="auto"/>
            <w:right w:val="none" w:sz="0" w:space="0" w:color="auto"/>
          </w:divBdr>
          <w:divsChild>
            <w:div w:id="1563173322">
              <w:marLeft w:val="0"/>
              <w:marRight w:val="0"/>
              <w:marTop w:val="0"/>
              <w:marBottom w:val="0"/>
              <w:divBdr>
                <w:top w:val="none" w:sz="0" w:space="0" w:color="auto"/>
                <w:left w:val="none" w:sz="0" w:space="0" w:color="auto"/>
                <w:bottom w:val="none" w:sz="0" w:space="0" w:color="auto"/>
                <w:right w:val="none" w:sz="0" w:space="0" w:color="auto"/>
              </w:divBdr>
            </w:div>
            <w:div w:id="1546479838">
              <w:marLeft w:val="0"/>
              <w:marRight w:val="0"/>
              <w:marTop w:val="0"/>
              <w:marBottom w:val="0"/>
              <w:divBdr>
                <w:top w:val="none" w:sz="0" w:space="0" w:color="auto"/>
                <w:left w:val="none" w:sz="0" w:space="0" w:color="auto"/>
                <w:bottom w:val="none" w:sz="0" w:space="0" w:color="auto"/>
                <w:right w:val="none" w:sz="0" w:space="0" w:color="auto"/>
              </w:divBdr>
            </w:div>
          </w:divsChild>
        </w:div>
        <w:div w:id="36197685">
          <w:marLeft w:val="408"/>
          <w:marRight w:val="0"/>
          <w:marTop w:val="136"/>
          <w:marBottom w:val="136"/>
          <w:divBdr>
            <w:top w:val="none" w:sz="0" w:space="0" w:color="auto"/>
            <w:left w:val="none" w:sz="0" w:space="0" w:color="auto"/>
            <w:bottom w:val="none" w:sz="0" w:space="0" w:color="auto"/>
            <w:right w:val="none" w:sz="0" w:space="0" w:color="auto"/>
          </w:divBdr>
          <w:divsChild>
            <w:div w:id="476534561">
              <w:marLeft w:val="0"/>
              <w:marRight w:val="0"/>
              <w:marTop w:val="0"/>
              <w:marBottom w:val="0"/>
              <w:divBdr>
                <w:top w:val="none" w:sz="0" w:space="0" w:color="auto"/>
                <w:left w:val="none" w:sz="0" w:space="0" w:color="auto"/>
                <w:bottom w:val="none" w:sz="0" w:space="0" w:color="auto"/>
                <w:right w:val="none" w:sz="0" w:space="0" w:color="auto"/>
              </w:divBdr>
            </w:div>
            <w:div w:id="10931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2016-02-22T02:08:00Z</dcterms:created>
  <dcterms:modified xsi:type="dcterms:W3CDTF">2016-02-22T02:08:00Z</dcterms:modified>
</cp:coreProperties>
</file>