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637" w:rsidRPr="00457637" w:rsidRDefault="00457637" w:rsidP="00457637">
      <w:pPr>
        <w:widowControl/>
        <w:pBdr>
          <w:bottom w:val="single" w:sz="6" w:space="1" w:color="auto"/>
        </w:pBdr>
        <w:jc w:val="center"/>
        <w:rPr>
          <w:rFonts w:ascii="Arial" w:eastAsia="宋体" w:hAnsi="Arial" w:cs="Arial" w:hint="eastAsia"/>
          <w:vanish/>
          <w:kern w:val="0"/>
          <w:sz w:val="16"/>
          <w:szCs w:val="16"/>
        </w:rPr>
      </w:pPr>
      <w:r w:rsidRPr="00457637">
        <w:rPr>
          <w:rFonts w:ascii="Arial" w:eastAsia="宋体" w:hAnsi="Arial" w:cs="Arial" w:hint="eastAsia"/>
          <w:vanish/>
          <w:kern w:val="0"/>
          <w:sz w:val="16"/>
          <w:szCs w:val="16"/>
        </w:rPr>
        <w:t>窗体顶端</w:t>
      </w:r>
    </w:p>
    <w:p w:rsidR="00457637" w:rsidRPr="00457637" w:rsidRDefault="00457637" w:rsidP="00457637">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457637" w:rsidRPr="00457637" w:rsidRDefault="00457637" w:rsidP="00457637">
      <w:pPr>
        <w:widowControl/>
        <w:jc w:val="left"/>
        <w:rPr>
          <w:rFonts w:ascii="&amp;#23435;&amp;#20307;" w:eastAsia="宋体" w:hAnsi="&amp;#23435;&amp;#20307;" w:cs="宋体"/>
          <w:b/>
          <w:bCs/>
          <w:kern w:val="0"/>
          <w:szCs w:val="21"/>
        </w:rPr>
      </w:pPr>
      <w:r w:rsidRPr="00457637">
        <w:rPr>
          <w:rFonts w:ascii="&amp;#23435;&amp;#20307;" w:eastAsia="宋体" w:hAnsi="&amp;#23435;&amp;#20307;" w:cs="宋体"/>
          <w:b/>
          <w:bCs/>
          <w:kern w:val="0"/>
        </w:rPr>
        <w:t>Mathematical Foundations for Marxian Economics</w:t>
      </w:r>
      <w:r w:rsidRPr="00457637">
        <w:rPr>
          <w:rFonts w:ascii="&amp;#23435;&amp;#20307;" w:eastAsia="宋体" w:hAnsi="&amp;#23435;&amp;#20307;" w:cs="宋体"/>
          <w:b/>
          <w:bCs/>
          <w:kern w:val="0"/>
          <w:szCs w:val="21"/>
        </w:rPr>
        <w:t xml:space="preserve"> </w:t>
      </w:r>
    </w:p>
    <w:p w:rsidR="00457637" w:rsidRPr="00457637" w:rsidRDefault="00457637" w:rsidP="00457637">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457637" w:rsidRPr="00457637" w:rsidRDefault="00457637" w:rsidP="00457637">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457637" w:rsidRPr="00457637" w:rsidTr="00457637">
        <w:trPr>
          <w:tblCellSpacing w:w="15" w:type="dxa"/>
        </w:trPr>
        <w:tc>
          <w:tcPr>
            <w:tcW w:w="1957" w:type="pct"/>
            <w:vAlign w:val="center"/>
            <w:hideMark/>
          </w:tcPr>
          <w:p w:rsidR="00457637" w:rsidRPr="00457637" w:rsidRDefault="00457637" w:rsidP="00457637">
            <w:pPr>
              <w:widowControl/>
              <w:jc w:val="left"/>
              <w:rPr>
                <w:rFonts w:ascii="宋体" w:eastAsia="宋体" w:hAnsi="宋体" w:cs="宋体"/>
                <w:color w:val="000000"/>
                <w:kern w:val="0"/>
                <w:szCs w:val="21"/>
              </w:rPr>
            </w:pPr>
            <w:r w:rsidRPr="00457637">
              <w:rPr>
                <w:rFonts w:ascii="宋体" w:eastAsia="宋体" w:hAnsi="宋体" w:cs="宋体" w:hint="eastAsia"/>
                <w:color w:val="000000"/>
                <w:kern w:val="0"/>
                <w:szCs w:val="21"/>
              </w:rPr>
              <w:t>Name：</w:t>
            </w:r>
          </w:p>
        </w:tc>
        <w:tc>
          <w:tcPr>
            <w:tcW w:w="2936" w:type="pct"/>
            <w:vAlign w:val="center"/>
            <w:hideMark/>
          </w:tcPr>
          <w:p w:rsidR="00457637" w:rsidRPr="00457637" w:rsidRDefault="00457637" w:rsidP="00457637">
            <w:pPr>
              <w:widowControl/>
              <w:jc w:val="left"/>
              <w:rPr>
                <w:rFonts w:ascii="宋体" w:eastAsia="宋体" w:hAnsi="宋体" w:cs="宋体"/>
                <w:color w:val="000000"/>
                <w:kern w:val="0"/>
                <w:szCs w:val="21"/>
              </w:rPr>
            </w:pPr>
            <w:proofErr w:type="spellStart"/>
            <w:r w:rsidRPr="00457637">
              <w:rPr>
                <w:rFonts w:ascii="宋体" w:eastAsia="宋体" w:hAnsi="宋体" w:cs="宋体" w:hint="eastAsia"/>
                <w:color w:val="000000"/>
                <w:kern w:val="0"/>
              </w:rPr>
              <w:t>Yoriaki</w:t>
            </w:r>
            <w:proofErr w:type="spellEnd"/>
            <w:r w:rsidRPr="00457637">
              <w:rPr>
                <w:rFonts w:ascii="宋体" w:eastAsia="宋体" w:hAnsi="宋体" w:cs="宋体" w:hint="eastAsia"/>
                <w:color w:val="000000"/>
                <w:kern w:val="0"/>
              </w:rPr>
              <w:t xml:space="preserve"> FUJIMORI</w:t>
            </w:r>
            <w:r w:rsidRPr="00457637">
              <w:rPr>
                <w:rFonts w:ascii="宋体" w:eastAsia="宋体" w:hAnsi="宋体" w:cs="宋体" w:hint="eastAsia"/>
                <w:color w:val="000000"/>
                <w:kern w:val="0"/>
                <w:szCs w:val="21"/>
              </w:rPr>
              <w:t xml:space="preserve"> </w:t>
            </w:r>
          </w:p>
        </w:tc>
      </w:tr>
      <w:tr w:rsidR="00457637" w:rsidRPr="00457637" w:rsidTr="00457637">
        <w:trPr>
          <w:tblCellSpacing w:w="15" w:type="dxa"/>
        </w:trPr>
        <w:tc>
          <w:tcPr>
            <w:tcW w:w="1957" w:type="pct"/>
            <w:vAlign w:val="center"/>
            <w:hideMark/>
          </w:tcPr>
          <w:p w:rsidR="00457637" w:rsidRPr="00457637" w:rsidRDefault="00457637" w:rsidP="00457637">
            <w:pPr>
              <w:widowControl/>
              <w:jc w:val="left"/>
              <w:rPr>
                <w:rFonts w:ascii="宋体" w:eastAsia="宋体" w:hAnsi="宋体" w:cs="宋体"/>
                <w:color w:val="000000"/>
                <w:kern w:val="0"/>
                <w:szCs w:val="21"/>
              </w:rPr>
            </w:pPr>
            <w:r w:rsidRPr="00457637">
              <w:rPr>
                <w:rFonts w:ascii="宋体" w:eastAsia="宋体" w:hAnsi="宋体" w:cs="宋体" w:hint="eastAsia"/>
                <w:color w:val="000000"/>
                <w:kern w:val="0"/>
                <w:szCs w:val="21"/>
              </w:rPr>
              <w:t>Nationality：</w:t>
            </w:r>
          </w:p>
        </w:tc>
        <w:tc>
          <w:tcPr>
            <w:tcW w:w="2936" w:type="pct"/>
            <w:vAlign w:val="center"/>
            <w:hideMark/>
          </w:tcPr>
          <w:p w:rsidR="00457637" w:rsidRPr="00457637" w:rsidRDefault="00457637" w:rsidP="00457637">
            <w:pPr>
              <w:widowControl/>
              <w:jc w:val="left"/>
              <w:rPr>
                <w:rFonts w:ascii="宋体" w:eastAsia="宋体" w:hAnsi="宋体" w:cs="宋体"/>
                <w:color w:val="000000"/>
                <w:kern w:val="0"/>
                <w:szCs w:val="21"/>
              </w:rPr>
            </w:pPr>
            <w:r w:rsidRPr="00457637">
              <w:rPr>
                <w:rFonts w:ascii="宋体" w:eastAsia="宋体" w:hAnsi="宋体" w:cs="宋体" w:hint="eastAsia"/>
                <w:color w:val="000000"/>
                <w:kern w:val="0"/>
                <w:szCs w:val="21"/>
              </w:rPr>
              <w:t xml:space="preserve">Japan </w:t>
            </w:r>
          </w:p>
        </w:tc>
      </w:tr>
      <w:tr w:rsidR="00457637" w:rsidRPr="00457637" w:rsidTr="00457637">
        <w:trPr>
          <w:tblCellSpacing w:w="15" w:type="dxa"/>
        </w:trPr>
        <w:tc>
          <w:tcPr>
            <w:tcW w:w="1957" w:type="pct"/>
            <w:vAlign w:val="center"/>
            <w:hideMark/>
          </w:tcPr>
          <w:p w:rsidR="00457637" w:rsidRPr="00457637" w:rsidRDefault="00457637" w:rsidP="00457637">
            <w:pPr>
              <w:widowControl/>
              <w:jc w:val="left"/>
              <w:rPr>
                <w:rFonts w:ascii="宋体" w:eastAsia="宋体" w:hAnsi="宋体" w:cs="宋体"/>
                <w:color w:val="000000"/>
                <w:kern w:val="0"/>
                <w:szCs w:val="21"/>
              </w:rPr>
            </w:pPr>
            <w:r w:rsidRPr="00457637">
              <w:rPr>
                <w:rFonts w:ascii="宋体" w:eastAsia="宋体" w:hAnsi="宋体" w:cs="宋体" w:hint="eastAsia"/>
                <w:color w:val="000000"/>
                <w:kern w:val="0"/>
                <w:szCs w:val="21"/>
              </w:rPr>
              <w:t>Academic Title：</w:t>
            </w:r>
          </w:p>
        </w:tc>
        <w:tc>
          <w:tcPr>
            <w:tcW w:w="2936" w:type="pct"/>
            <w:vAlign w:val="center"/>
            <w:hideMark/>
          </w:tcPr>
          <w:p w:rsidR="00457637" w:rsidRPr="00457637" w:rsidRDefault="00457637" w:rsidP="00457637">
            <w:pPr>
              <w:widowControl/>
              <w:jc w:val="left"/>
              <w:rPr>
                <w:rFonts w:ascii="宋体" w:eastAsia="宋体" w:hAnsi="宋体" w:cs="宋体"/>
                <w:color w:val="000000"/>
                <w:kern w:val="0"/>
                <w:szCs w:val="21"/>
              </w:rPr>
            </w:pPr>
            <w:r w:rsidRPr="00457637">
              <w:rPr>
                <w:rFonts w:ascii="宋体" w:eastAsia="宋体" w:hAnsi="宋体" w:cs="宋体" w:hint="eastAsia"/>
                <w:color w:val="000000"/>
                <w:kern w:val="0"/>
                <w:szCs w:val="21"/>
              </w:rPr>
              <w:t>Professor</w:t>
            </w:r>
          </w:p>
        </w:tc>
      </w:tr>
      <w:tr w:rsidR="00457637" w:rsidRPr="00457637" w:rsidTr="00457637">
        <w:trPr>
          <w:tblCellSpacing w:w="15" w:type="dxa"/>
        </w:trPr>
        <w:tc>
          <w:tcPr>
            <w:tcW w:w="1957" w:type="pct"/>
            <w:vAlign w:val="center"/>
            <w:hideMark/>
          </w:tcPr>
          <w:p w:rsidR="00457637" w:rsidRPr="00457637" w:rsidRDefault="00457637" w:rsidP="00457637">
            <w:pPr>
              <w:widowControl/>
              <w:jc w:val="left"/>
              <w:rPr>
                <w:rFonts w:ascii="宋体" w:eastAsia="宋体" w:hAnsi="宋体" w:cs="宋体"/>
                <w:color w:val="000000"/>
                <w:kern w:val="0"/>
                <w:szCs w:val="21"/>
              </w:rPr>
            </w:pPr>
            <w:r w:rsidRPr="00457637">
              <w:rPr>
                <w:rFonts w:ascii="宋体" w:eastAsia="宋体" w:hAnsi="宋体" w:cs="宋体" w:hint="eastAsia"/>
                <w:color w:val="000000"/>
                <w:kern w:val="0"/>
                <w:szCs w:val="21"/>
              </w:rPr>
              <w:t>Home University（From）：</w:t>
            </w:r>
          </w:p>
        </w:tc>
        <w:tc>
          <w:tcPr>
            <w:tcW w:w="2936" w:type="pct"/>
            <w:vAlign w:val="center"/>
            <w:hideMark/>
          </w:tcPr>
          <w:p w:rsidR="00457637" w:rsidRPr="00457637" w:rsidRDefault="00457637" w:rsidP="00457637">
            <w:pPr>
              <w:widowControl/>
              <w:jc w:val="left"/>
              <w:rPr>
                <w:rFonts w:ascii="宋体" w:eastAsia="宋体" w:hAnsi="宋体" w:cs="宋体"/>
                <w:color w:val="000000"/>
                <w:kern w:val="0"/>
                <w:szCs w:val="21"/>
              </w:rPr>
            </w:pPr>
            <w:proofErr w:type="spellStart"/>
            <w:r w:rsidRPr="00457637">
              <w:rPr>
                <w:rFonts w:ascii="宋体" w:eastAsia="宋体" w:hAnsi="宋体" w:cs="宋体" w:hint="eastAsia"/>
                <w:color w:val="000000"/>
                <w:kern w:val="0"/>
              </w:rPr>
              <w:t>Waseda</w:t>
            </w:r>
            <w:proofErr w:type="spellEnd"/>
            <w:r w:rsidRPr="00457637">
              <w:rPr>
                <w:rFonts w:ascii="宋体" w:eastAsia="宋体" w:hAnsi="宋体" w:cs="宋体" w:hint="eastAsia"/>
                <w:color w:val="000000"/>
                <w:kern w:val="0"/>
              </w:rPr>
              <w:t xml:space="preserve"> University</w:t>
            </w:r>
            <w:r w:rsidRPr="00457637">
              <w:rPr>
                <w:rFonts w:ascii="宋体" w:eastAsia="宋体" w:hAnsi="宋体" w:cs="宋体" w:hint="eastAsia"/>
                <w:color w:val="000000"/>
                <w:kern w:val="0"/>
                <w:szCs w:val="21"/>
              </w:rPr>
              <w:t xml:space="preserve"> </w:t>
            </w:r>
          </w:p>
        </w:tc>
      </w:tr>
      <w:tr w:rsidR="00457637" w:rsidRPr="00457637" w:rsidTr="00457637">
        <w:trPr>
          <w:tblCellSpacing w:w="15" w:type="dxa"/>
        </w:trPr>
        <w:tc>
          <w:tcPr>
            <w:tcW w:w="1957" w:type="pct"/>
            <w:vAlign w:val="center"/>
            <w:hideMark/>
          </w:tcPr>
          <w:p w:rsidR="00457637" w:rsidRPr="00457637" w:rsidRDefault="00457637" w:rsidP="00457637">
            <w:pPr>
              <w:widowControl/>
              <w:jc w:val="left"/>
              <w:rPr>
                <w:rFonts w:ascii="宋体" w:eastAsia="宋体" w:hAnsi="宋体" w:cs="宋体"/>
                <w:color w:val="000000"/>
                <w:kern w:val="0"/>
                <w:szCs w:val="21"/>
              </w:rPr>
            </w:pPr>
            <w:r w:rsidRPr="00457637">
              <w:rPr>
                <w:rFonts w:ascii="宋体" w:eastAsia="宋体" w:hAnsi="宋体" w:cs="宋体" w:hint="eastAsia"/>
                <w:color w:val="000000"/>
                <w:kern w:val="0"/>
                <w:szCs w:val="21"/>
              </w:rPr>
              <w:t>Email Address：</w:t>
            </w:r>
          </w:p>
        </w:tc>
        <w:tc>
          <w:tcPr>
            <w:tcW w:w="2936" w:type="pct"/>
            <w:vAlign w:val="center"/>
            <w:hideMark/>
          </w:tcPr>
          <w:p w:rsidR="00457637" w:rsidRPr="00457637" w:rsidRDefault="00457637" w:rsidP="00457637">
            <w:pPr>
              <w:widowControl/>
              <w:jc w:val="left"/>
              <w:rPr>
                <w:rFonts w:ascii="宋体" w:eastAsia="宋体" w:hAnsi="宋体" w:cs="宋体"/>
                <w:color w:val="000000"/>
                <w:kern w:val="0"/>
                <w:szCs w:val="21"/>
              </w:rPr>
            </w:pPr>
            <w:r w:rsidRPr="00457637">
              <w:rPr>
                <w:rFonts w:ascii="宋体" w:eastAsia="宋体" w:hAnsi="宋体" w:cs="宋体" w:hint="eastAsia"/>
                <w:color w:val="000000"/>
                <w:kern w:val="0"/>
              </w:rPr>
              <w:t>yoriaki7@gmail.com</w:t>
            </w:r>
            <w:r w:rsidRPr="00457637">
              <w:rPr>
                <w:rFonts w:ascii="宋体" w:eastAsia="宋体" w:hAnsi="宋体" w:cs="宋体" w:hint="eastAsia"/>
                <w:color w:val="000000"/>
                <w:kern w:val="0"/>
                <w:szCs w:val="21"/>
              </w:rPr>
              <w:t xml:space="preserve"> </w:t>
            </w:r>
          </w:p>
        </w:tc>
      </w:tr>
    </w:tbl>
    <w:p w:rsidR="00457637" w:rsidRPr="00457637" w:rsidRDefault="00457637" w:rsidP="00457637">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457637" w:rsidRPr="00457637" w:rsidRDefault="00457637" w:rsidP="00457637">
      <w:pPr>
        <w:widowControl/>
        <w:jc w:val="left"/>
        <w:rPr>
          <w:rFonts w:ascii="宋体" w:eastAsia="宋体" w:hAnsi="宋体" w:cs="宋体"/>
          <w:vanish/>
          <w:color w:val="000000"/>
          <w:kern w:val="0"/>
          <w:szCs w:val="21"/>
        </w:rPr>
      </w:pPr>
      <w:r w:rsidRPr="00457637">
        <w:rPr>
          <w:rFonts w:ascii="宋体" w:eastAsia="宋体" w:hAnsi="宋体" w:cs="宋体" w:hint="eastAsia"/>
          <w:vanish/>
          <w:color w:val="000000"/>
          <w:kern w:val="0"/>
        </w:rPr>
        <w:t>本科生    硕士生    博士生</w:t>
      </w:r>
      <w:r w:rsidRPr="00457637">
        <w:rPr>
          <w:rFonts w:ascii="宋体" w:eastAsia="宋体" w:hAnsi="宋体" w:cs="宋体" w:hint="eastAsia"/>
          <w:vanish/>
          <w:color w:val="000000"/>
          <w:kern w:val="0"/>
          <w:szCs w:val="21"/>
        </w:rPr>
        <w:t xml:space="preserve"> </w:t>
      </w:r>
    </w:p>
    <w:p w:rsidR="00457637" w:rsidRPr="00457637" w:rsidRDefault="00457637" w:rsidP="00457637">
      <w:pPr>
        <w:widowControl/>
        <w:jc w:val="left"/>
        <w:rPr>
          <w:rFonts w:ascii="宋体" w:eastAsia="宋体" w:hAnsi="宋体" w:cs="宋体" w:hint="eastAsia"/>
          <w:color w:val="000000"/>
          <w:kern w:val="0"/>
          <w:szCs w:val="21"/>
        </w:rPr>
      </w:pPr>
      <w:r w:rsidRPr="00457637">
        <w:rPr>
          <w:rFonts w:ascii="宋体" w:eastAsia="宋体" w:hAnsi="宋体" w:cs="宋体" w:hint="eastAsia"/>
          <w:color w:val="000000"/>
          <w:kern w:val="0"/>
        </w:rPr>
        <w:t>Undergraduate    Master    Doctoral student</w:t>
      </w:r>
      <w:r w:rsidRPr="00457637">
        <w:rPr>
          <w:rFonts w:ascii="宋体" w:eastAsia="宋体" w:hAnsi="宋体" w:cs="宋体" w:hint="eastAsia"/>
          <w:color w:val="000000"/>
          <w:kern w:val="0"/>
          <w:szCs w:val="21"/>
        </w:rPr>
        <w:t xml:space="preserve"> </w:t>
      </w:r>
    </w:p>
    <w:p w:rsidR="00457637" w:rsidRPr="00457637" w:rsidRDefault="00457637" w:rsidP="0045763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457637" w:rsidRPr="00457637" w:rsidRDefault="00457637" w:rsidP="00457637">
      <w:pPr>
        <w:widowControl/>
        <w:jc w:val="left"/>
        <w:rPr>
          <w:rFonts w:ascii="宋体" w:eastAsia="宋体" w:hAnsi="宋体" w:cs="宋体"/>
          <w:color w:val="000000"/>
          <w:kern w:val="0"/>
          <w:szCs w:val="21"/>
        </w:rPr>
      </w:pPr>
      <w:r w:rsidRPr="00457637">
        <w:rPr>
          <w:rFonts w:ascii="宋体" w:eastAsia="宋体" w:hAnsi="宋体" w:cs="宋体" w:hint="eastAsia"/>
          <w:color w:val="000000"/>
          <w:kern w:val="0"/>
          <w:szCs w:val="21"/>
        </w:rPr>
        <w:t>English</w:t>
      </w:r>
    </w:p>
    <w:p w:rsidR="00457637" w:rsidRPr="00457637" w:rsidRDefault="00457637" w:rsidP="0045763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457637" w:rsidRPr="00457637" w:rsidRDefault="00457637" w:rsidP="00457637">
      <w:pPr>
        <w:widowControl/>
        <w:jc w:val="left"/>
        <w:rPr>
          <w:rFonts w:ascii="宋体" w:eastAsia="宋体" w:hAnsi="宋体" w:cs="宋体"/>
          <w:color w:val="000000"/>
          <w:kern w:val="0"/>
          <w:szCs w:val="21"/>
        </w:rPr>
      </w:pPr>
      <w:proofErr w:type="gramStart"/>
      <w:r w:rsidRPr="00457637">
        <w:rPr>
          <w:rFonts w:ascii="宋体" w:eastAsia="宋体" w:hAnsi="宋体" w:cs="宋体" w:hint="eastAsia"/>
          <w:color w:val="000000"/>
          <w:kern w:val="0"/>
        </w:rPr>
        <w:t>General Economics and Introductory Linear Algebra.</w:t>
      </w:r>
      <w:proofErr w:type="gramEnd"/>
      <w:r w:rsidRPr="00457637">
        <w:rPr>
          <w:rFonts w:ascii="宋体" w:eastAsia="宋体" w:hAnsi="宋体" w:cs="宋体" w:hint="eastAsia"/>
          <w:color w:val="000000"/>
          <w:kern w:val="0"/>
        </w:rPr>
        <w:t xml:space="preserve"> Some knowledge of History of Economics is helpful.</w:t>
      </w:r>
      <w:r w:rsidRPr="00457637">
        <w:rPr>
          <w:rFonts w:ascii="宋体" w:eastAsia="宋体" w:hAnsi="宋体" w:cs="宋体" w:hint="eastAsia"/>
          <w:color w:val="000000"/>
          <w:kern w:val="0"/>
          <w:szCs w:val="21"/>
        </w:rPr>
        <w:t xml:space="preserve"> </w:t>
      </w:r>
    </w:p>
    <w:p w:rsidR="00457637" w:rsidRPr="00457637" w:rsidRDefault="00457637" w:rsidP="0045763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457637" w:rsidRPr="00457637" w:rsidRDefault="00457637" w:rsidP="00457637">
      <w:pPr>
        <w:widowControl/>
        <w:jc w:val="left"/>
        <w:rPr>
          <w:rFonts w:ascii="宋体" w:eastAsia="宋体" w:hAnsi="宋体" w:cs="宋体"/>
          <w:color w:val="000000"/>
          <w:kern w:val="0"/>
          <w:szCs w:val="21"/>
        </w:rPr>
      </w:pPr>
      <w:proofErr w:type="gramStart"/>
      <w:r w:rsidRPr="00457637">
        <w:rPr>
          <w:rFonts w:ascii="宋体" w:eastAsia="宋体" w:hAnsi="宋体" w:cs="宋体" w:hint="eastAsia"/>
          <w:color w:val="000000"/>
          <w:kern w:val="0"/>
        </w:rPr>
        <w:t>Lecture, class discussion.</w:t>
      </w:r>
      <w:proofErr w:type="gramEnd"/>
      <w:r w:rsidRPr="00457637">
        <w:rPr>
          <w:rFonts w:ascii="宋体" w:eastAsia="宋体" w:hAnsi="宋体" w:cs="宋体" w:hint="eastAsia"/>
          <w:color w:val="000000"/>
          <w:kern w:val="0"/>
          <w:szCs w:val="21"/>
        </w:rPr>
        <w:t xml:space="preserve"> </w:t>
      </w:r>
    </w:p>
    <w:p w:rsidR="00457637" w:rsidRPr="00457637" w:rsidRDefault="00457637" w:rsidP="0045763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457637" w:rsidRPr="00457637" w:rsidRDefault="00457637" w:rsidP="00457637">
      <w:pPr>
        <w:widowControl/>
        <w:jc w:val="left"/>
        <w:rPr>
          <w:rFonts w:ascii="宋体" w:eastAsia="宋体" w:hAnsi="宋体" w:cs="宋体"/>
          <w:color w:val="000000"/>
          <w:kern w:val="0"/>
          <w:szCs w:val="21"/>
        </w:rPr>
      </w:pPr>
      <w:r w:rsidRPr="00457637">
        <w:rPr>
          <w:rFonts w:ascii="宋体" w:eastAsia="宋体" w:hAnsi="宋体" w:cs="宋体" w:hint="eastAsia"/>
          <w:color w:val="000000"/>
          <w:kern w:val="0"/>
        </w:rPr>
        <w:t>(1) Continuous assessment, participation：30%</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(2) Final essay：70%</w:t>
      </w:r>
      <w:r w:rsidRPr="00457637">
        <w:rPr>
          <w:rFonts w:ascii="宋体" w:eastAsia="宋体" w:hAnsi="宋体" w:cs="宋体" w:hint="eastAsia"/>
          <w:color w:val="000000"/>
          <w:kern w:val="0"/>
          <w:szCs w:val="21"/>
        </w:rPr>
        <w:br/>
      </w:r>
    </w:p>
    <w:p w:rsidR="00457637" w:rsidRPr="00457637" w:rsidRDefault="00457637" w:rsidP="0045763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457637" w:rsidRPr="00457637" w:rsidRDefault="00457637" w:rsidP="00457637">
      <w:pPr>
        <w:widowControl/>
        <w:jc w:val="left"/>
        <w:rPr>
          <w:rFonts w:ascii="宋体" w:eastAsia="宋体" w:hAnsi="宋体" w:cs="宋体"/>
          <w:color w:val="000000"/>
          <w:kern w:val="0"/>
          <w:szCs w:val="21"/>
        </w:rPr>
      </w:pPr>
      <w:r w:rsidRPr="00457637">
        <w:rPr>
          <w:rFonts w:ascii="宋体" w:eastAsia="宋体" w:hAnsi="宋体" w:cs="宋体" w:hint="eastAsia"/>
          <w:color w:val="000000"/>
          <w:kern w:val="0"/>
        </w:rPr>
        <w:t>2</w:t>
      </w:r>
      <w:r w:rsidRPr="00457637">
        <w:rPr>
          <w:rFonts w:ascii="宋体" w:eastAsia="宋体" w:hAnsi="宋体" w:cs="宋体" w:hint="eastAsia"/>
          <w:color w:val="000000"/>
          <w:kern w:val="0"/>
          <w:szCs w:val="21"/>
        </w:rPr>
        <w:t xml:space="preserve"> credits </w:t>
      </w:r>
    </w:p>
    <w:p w:rsidR="00457637" w:rsidRPr="00457637" w:rsidRDefault="00457637" w:rsidP="0045763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457637" w:rsidRPr="00457637" w:rsidRDefault="00457637" w:rsidP="00457637">
      <w:pPr>
        <w:widowControl/>
        <w:jc w:val="left"/>
        <w:rPr>
          <w:rFonts w:ascii="宋体" w:eastAsia="宋体" w:hAnsi="宋体" w:cs="宋体"/>
          <w:color w:val="000000"/>
          <w:kern w:val="0"/>
          <w:szCs w:val="21"/>
        </w:rPr>
      </w:pPr>
      <w:r w:rsidRPr="00457637">
        <w:rPr>
          <w:rFonts w:ascii="宋体" w:eastAsia="宋体" w:hAnsi="宋体" w:cs="宋体" w:hint="eastAsia"/>
          <w:color w:val="000000"/>
          <w:kern w:val="0"/>
        </w:rPr>
        <w:t xml:space="preserve">Born in 1946, Feb. Graduated from Yokohama National </w:t>
      </w:r>
      <w:proofErr w:type="gramStart"/>
      <w:r w:rsidRPr="00457637">
        <w:rPr>
          <w:rFonts w:ascii="宋体" w:eastAsia="宋体" w:hAnsi="宋体" w:cs="宋体" w:hint="eastAsia"/>
          <w:color w:val="000000"/>
          <w:kern w:val="0"/>
        </w:rPr>
        <w:t>University(</w:t>
      </w:r>
      <w:proofErr w:type="gramEnd"/>
      <w:r w:rsidRPr="00457637">
        <w:rPr>
          <w:rFonts w:ascii="宋体" w:eastAsia="宋体" w:hAnsi="宋体" w:cs="宋体" w:hint="eastAsia"/>
          <w:color w:val="000000"/>
          <w:kern w:val="0"/>
        </w:rPr>
        <w:t xml:space="preserve">YNU), Faculty of </w:t>
      </w:r>
      <w:proofErr w:type="spellStart"/>
      <w:r w:rsidRPr="00457637">
        <w:rPr>
          <w:rFonts w:ascii="宋体" w:eastAsia="宋体" w:hAnsi="宋体" w:cs="宋体" w:hint="eastAsia"/>
          <w:color w:val="000000"/>
          <w:kern w:val="0"/>
        </w:rPr>
        <w:t>Econimcs</w:t>
      </w:r>
      <w:proofErr w:type="spellEnd"/>
      <w:r w:rsidRPr="00457637">
        <w:rPr>
          <w:rFonts w:ascii="宋体" w:eastAsia="宋体" w:hAnsi="宋体" w:cs="宋体" w:hint="eastAsia"/>
          <w:color w:val="000000"/>
          <w:kern w:val="0"/>
        </w:rPr>
        <w:t xml:space="preserve">, in 1968. </w:t>
      </w:r>
      <w:proofErr w:type="spellStart"/>
      <w:proofErr w:type="gramStart"/>
      <w:r w:rsidRPr="00457637">
        <w:rPr>
          <w:rFonts w:ascii="宋体" w:eastAsia="宋体" w:hAnsi="宋体" w:cs="宋体" w:hint="eastAsia"/>
          <w:color w:val="000000"/>
          <w:kern w:val="0"/>
        </w:rPr>
        <w:t>Batchelor</w:t>
      </w:r>
      <w:proofErr w:type="spellEnd"/>
      <w:r w:rsidRPr="00457637">
        <w:rPr>
          <w:rFonts w:ascii="宋体" w:eastAsia="宋体" w:hAnsi="宋体" w:cs="宋体" w:hint="eastAsia"/>
          <w:color w:val="000000"/>
          <w:kern w:val="0"/>
        </w:rPr>
        <w:t xml:space="preserve"> of Economics.</w:t>
      </w:r>
      <w:proofErr w:type="gramEnd"/>
      <w:r w:rsidRPr="00457637">
        <w:rPr>
          <w:rFonts w:ascii="宋体" w:eastAsia="宋体" w:hAnsi="宋体" w:cs="宋体" w:hint="eastAsia"/>
          <w:color w:val="000000"/>
          <w:kern w:val="0"/>
        </w:rPr>
        <w:t xml:space="preserve"> </w:t>
      </w:r>
      <w:proofErr w:type="gramStart"/>
      <w:r w:rsidRPr="00457637">
        <w:rPr>
          <w:rFonts w:ascii="宋体" w:eastAsia="宋体" w:hAnsi="宋体" w:cs="宋体" w:hint="eastAsia"/>
          <w:color w:val="000000"/>
          <w:kern w:val="0"/>
        </w:rPr>
        <w:t xml:space="preserve">One of students of late Professor Doctor </w:t>
      </w:r>
      <w:proofErr w:type="spellStart"/>
      <w:r w:rsidRPr="00457637">
        <w:rPr>
          <w:rFonts w:ascii="宋体" w:eastAsia="宋体" w:hAnsi="宋体" w:cs="宋体" w:hint="eastAsia"/>
          <w:color w:val="000000"/>
          <w:kern w:val="0"/>
        </w:rPr>
        <w:t>Shinzaburo</w:t>
      </w:r>
      <w:proofErr w:type="spellEnd"/>
      <w:r w:rsidRPr="00457637">
        <w:rPr>
          <w:rFonts w:ascii="宋体" w:eastAsia="宋体" w:hAnsi="宋体" w:cs="宋体" w:hint="eastAsia"/>
          <w:color w:val="000000"/>
          <w:kern w:val="0"/>
        </w:rPr>
        <w:t xml:space="preserve"> </w:t>
      </w:r>
      <w:proofErr w:type="spellStart"/>
      <w:r w:rsidRPr="00457637">
        <w:rPr>
          <w:rFonts w:ascii="宋体" w:eastAsia="宋体" w:hAnsi="宋体" w:cs="宋体" w:hint="eastAsia"/>
          <w:color w:val="000000"/>
          <w:kern w:val="0"/>
        </w:rPr>
        <w:t>Koshimura</w:t>
      </w:r>
      <w:proofErr w:type="spellEnd"/>
      <w:r w:rsidRPr="00457637">
        <w:rPr>
          <w:rFonts w:ascii="宋体" w:eastAsia="宋体" w:hAnsi="宋体" w:cs="宋体" w:hint="eastAsia"/>
          <w:color w:val="000000"/>
          <w:kern w:val="0"/>
        </w:rPr>
        <w:t>.</w:t>
      </w:r>
      <w:proofErr w:type="gramEnd"/>
      <w:r w:rsidRPr="00457637">
        <w:rPr>
          <w:rFonts w:ascii="宋体" w:eastAsia="宋体" w:hAnsi="宋体" w:cs="宋体" w:hint="eastAsia"/>
          <w:color w:val="000000"/>
          <w:kern w:val="0"/>
        </w:rPr>
        <w:t xml:space="preserve"> </w:t>
      </w:r>
      <w:proofErr w:type="gramStart"/>
      <w:r w:rsidRPr="00457637">
        <w:rPr>
          <w:rFonts w:ascii="宋体" w:eastAsia="宋体" w:hAnsi="宋体" w:cs="宋体" w:hint="eastAsia"/>
          <w:color w:val="000000"/>
          <w:kern w:val="0"/>
        </w:rPr>
        <w:t xml:space="preserve">Completed the Master Course of the Graduate School of </w:t>
      </w:r>
      <w:proofErr w:type="spellStart"/>
      <w:r w:rsidRPr="00457637">
        <w:rPr>
          <w:rFonts w:ascii="宋体" w:eastAsia="宋体" w:hAnsi="宋体" w:cs="宋体" w:hint="eastAsia"/>
          <w:color w:val="000000"/>
          <w:kern w:val="0"/>
        </w:rPr>
        <w:t>Hitotsubashi</w:t>
      </w:r>
      <w:proofErr w:type="spellEnd"/>
      <w:r w:rsidRPr="00457637">
        <w:rPr>
          <w:rFonts w:ascii="宋体" w:eastAsia="宋体" w:hAnsi="宋体" w:cs="宋体" w:hint="eastAsia"/>
          <w:color w:val="000000"/>
          <w:kern w:val="0"/>
        </w:rPr>
        <w:t xml:space="preserve"> University, in 1970.</w:t>
      </w:r>
      <w:proofErr w:type="gramEnd"/>
      <w:r w:rsidRPr="00457637">
        <w:rPr>
          <w:rFonts w:ascii="宋体" w:eastAsia="宋体" w:hAnsi="宋体" w:cs="宋体" w:hint="eastAsia"/>
          <w:color w:val="000000"/>
          <w:kern w:val="0"/>
        </w:rPr>
        <w:t xml:space="preserve"> </w:t>
      </w:r>
      <w:proofErr w:type="gramStart"/>
      <w:r w:rsidRPr="00457637">
        <w:rPr>
          <w:rFonts w:ascii="宋体" w:eastAsia="宋体" w:hAnsi="宋体" w:cs="宋体" w:hint="eastAsia"/>
          <w:color w:val="000000"/>
          <w:kern w:val="0"/>
        </w:rPr>
        <w:t>Master of Economics.</w:t>
      </w:r>
      <w:proofErr w:type="gramEnd"/>
      <w:r w:rsidRPr="00457637">
        <w:rPr>
          <w:rFonts w:ascii="宋体" w:eastAsia="宋体" w:hAnsi="宋体" w:cs="宋体" w:hint="eastAsia"/>
          <w:color w:val="000000"/>
          <w:kern w:val="0"/>
        </w:rPr>
        <w:t xml:space="preserve"> </w:t>
      </w:r>
      <w:proofErr w:type="spellStart"/>
      <w:proofErr w:type="gramStart"/>
      <w:r w:rsidRPr="00457637">
        <w:rPr>
          <w:rFonts w:ascii="宋体" w:eastAsia="宋体" w:hAnsi="宋体" w:cs="宋体" w:hint="eastAsia"/>
          <w:color w:val="000000"/>
          <w:kern w:val="0"/>
        </w:rPr>
        <w:t>Fullfiled</w:t>
      </w:r>
      <w:proofErr w:type="spellEnd"/>
      <w:r w:rsidRPr="00457637">
        <w:rPr>
          <w:rFonts w:ascii="宋体" w:eastAsia="宋体" w:hAnsi="宋体" w:cs="宋体" w:hint="eastAsia"/>
          <w:color w:val="000000"/>
          <w:kern w:val="0"/>
        </w:rPr>
        <w:t xml:space="preserve"> Requirements for the Doctor Course of the above, in 1973.</w:t>
      </w:r>
      <w:proofErr w:type="gramEnd"/>
      <w:r w:rsidRPr="00457637">
        <w:rPr>
          <w:rFonts w:ascii="宋体" w:eastAsia="宋体" w:hAnsi="宋体" w:cs="宋体" w:hint="eastAsia"/>
          <w:color w:val="000000"/>
          <w:kern w:val="0"/>
        </w:rPr>
        <w:t xml:space="preserve"> Doctor of Economics, Hokkaido University, in September, 1983.</w:t>
      </w:r>
      <w:r w:rsidRPr="00457637">
        <w:rPr>
          <w:rFonts w:ascii="宋体" w:eastAsia="宋体" w:hAnsi="宋体" w:cs="宋体" w:hint="eastAsia"/>
          <w:color w:val="000000"/>
          <w:kern w:val="0"/>
          <w:szCs w:val="21"/>
        </w:rPr>
        <w:br/>
      </w:r>
      <w:proofErr w:type="gramStart"/>
      <w:r w:rsidRPr="00457637">
        <w:rPr>
          <w:rFonts w:ascii="宋体" w:eastAsia="宋体" w:hAnsi="宋体" w:cs="宋体" w:hint="eastAsia"/>
          <w:color w:val="000000"/>
          <w:kern w:val="0"/>
        </w:rPr>
        <w:t>A member of the Japan Association of Political Economy, and a representative executive of the Japanese Society for Post Keynesian Economics.</w:t>
      </w:r>
      <w:proofErr w:type="gramEnd"/>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lastRenderedPageBreak/>
        <w:t>The author of Modern Analysis of Value Theory, 1982, Springer</w:t>
      </w:r>
      <w:r w:rsidRPr="00457637">
        <w:rPr>
          <w:rFonts w:ascii="宋体" w:eastAsia="宋体" w:hAnsi="宋体" w:cs="宋体" w:hint="eastAsia"/>
          <w:color w:val="000000"/>
          <w:kern w:val="0"/>
          <w:szCs w:val="21"/>
        </w:rPr>
        <w:br/>
      </w:r>
    </w:p>
    <w:p w:rsidR="00457637" w:rsidRPr="00457637" w:rsidRDefault="00457637" w:rsidP="0045763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457637" w:rsidRPr="00457637" w:rsidRDefault="00457637" w:rsidP="00457637">
      <w:pPr>
        <w:widowControl/>
        <w:jc w:val="left"/>
        <w:rPr>
          <w:rFonts w:ascii="宋体" w:eastAsia="宋体" w:hAnsi="宋体" w:cs="宋体"/>
          <w:color w:val="000000"/>
          <w:kern w:val="0"/>
          <w:szCs w:val="21"/>
        </w:rPr>
      </w:pPr>
      <w:r w:rsidRPr="00457637">
        <w:rPr>
          <w:rFonts w:ascii="宋体" w:eastAsia="宋体" w:hAnsi="宋体" w:cs="宋体" w:hint="eastAsia"/>
          <w:color w:val="000000"/>
          <w:kern w:val="0"/>
        </w:rPr>
        <w:t>The course provides students with introductory, intermediate and some advanced economic theory of Marx with mathematical framework.</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    Marx</w:t>
      </w:r>
      <w:proofErr w:type="gramStart"/>
      <w:r w:rsidRPr="00457637">
        <w:rPr>
          <w:rFonts w:ascii="宋体" w:eastAsia="宋体" w:hAnsi="宋体" w:cs="宋体" w:hint="eastAsia"/>
          <w:color w:val="000000"/>
          <w:kern w:val="0"/>
        </w:rPr>
        <w:t>’</w:t>
      </w:r>
      <w:proofErr w:type="gramEnd"/>
      <w:r w:rsidRPr="00457637">
        <w:rPr>
          <w:rFonts w:ascii="宋体" w:eastAsia="宋体" w:hAnsi="宋体" w:cs="宋体" w:hint="eastAsia"/>
          <w:color w:val="000000"/>
          <w:kern w:val="0"/>
        </w:rPr>
        <w:t>s economic theory has long been one of important research topics in Japan, and many profound contributions to develop Marx</w:t>
      </w:r>
      <w:proofErr w:type="gramStart"/>
      <w:r w:rsidRPr="00457637">
        <w:rPr>
          <w:rFonts w:ascii="宋体" w:eastAsia="宋体" w:hAnsi="宋体" w:cs="宋体" w:hint="eastAsia"/>
          <w:color w:val="000000"/>
          <w:kern w:val="0"/>
        </w:rPr>
        <w:t>’</w:t>
      </w:r>
      <w:proofErr w:type="gramEnd"/>
      <w:r w:rsidRPr="00457637">
        <w:rPr>
          <w:rFonts w:ascii="宋体" w:eastAsia="宋体" w:hAnsi="宋体" w:cs="宋体" w:hint="eastAsia"/>
          <w:color w:val="000000"/>
          <w:kern w:val="0"/>
        </w:rPr>
        <w:t xml:space="preserve">s economic theory have been made by Japanese economists, such as Shibata Kei(Kyoto </w:t>
      </w:r>
      <w:proofErr w:type="spellStart"/>
      <w:r w:rsidRPr="00457637">
        <w:rPr>
          <w:rFonts w:ascii="宋体" w:eastAsia="宋体" w:hAnsi="宋体" w:cs="宋体" w:hint="eastAsia"/>
          <w:color w:val="000000"/>
          <w:kern w:val="0"/>
        </w:rPr>
        <w:t>Univ</w:t>
      </w:r>
      <w:proofErr w:type="spellEnd"/>
      <w:r w:rsidRPr="00457637">
        <w:rPr>
          <w:rFonts w:ascii="宋体" w:eastAsia="宋体" w:hAnsi="宋体" w:cs="宋体" w:hint="eastAsia"/>
          <w:color w:val="000000"/>
          <w:kern w:val="0"/>
        </w:rPr>
        <w:t xml:space="preserve">), </w:t>
      </w:r>
      <w:proofErr w:type="spellStart"/>
      <w:r w:rsidRPr="00457637">
        <w:rPr>
          <w:rFonts w:ascii="宋体" w:eastAsia="宋体" w:hAnsi="宋体" w:cs="宋体" w:hint="eastAsia"/>
          <w:color w:val="000000"/>
          <w:kern w:val="0"/>
        </w:rPr>
        <w:t>Okishio</w:t>
      </w:r>
      <w:proofErr w:type="spellEnd"/>
      <w:r w:rsidRPr="00457637">
        <w:rPr>
          <w:rFonts w:ascii="宋体" w:eastAsia="宋体" w:hAnsi="宋体" w:cs="宋体" w:hint="eastAsia"/>
          <w:color w:val="000000"/>
          <w:kern w:val="0"/>
        </w:rPr>
        <w:t xml:space="preserve"> Nobuo(Kobe </w:t>
      </w:r>
      <w:proofErr w:type="spellStart"/>
      <w:r w:rsidRPr="00457637">
        <w:rPr>
          <w:rFonts w:ascii="宋体" w:eastAsia="宋体" w:hAnsi="宋体" w:cs="宋体" w:hint="eastAsia"/>
          <w:color w:val="000000"/>
          <w:kern w:val="0"/>
        </w:rPr>
        <w:t>Univ</w:t>
      </w:r>
      <w:proofErr w:type="spellEnd"/>
      <w:r w:rsidRPr="00457637">
        <w:rPr>
          <w:rFonts w:ascii="宋体" w:eastAsia="宋体" w:hAnsi="宋体" w:cs="宋体" w:hint="eastAsia"/>
          <w:color w:val="000000"/>
          <w:kern w:val="0"/>
        </w:rPr>
        <w:t xml:space="preserve">), </w:t>
      </w:r>
      <w:proofErr w:type="spellStart"/>
      <w:r w:rsidRPr="00457637">
        <w:rPr>
          <w:rFonts w:ascii="宋体" w:eastAsia="宋体" w:hAnsi="宋体" w:cs="宋体" w:hint="eastAsia"/>
          <w:color w:val="000000"/>
          <w:kern w:val="0"/>
        </w:rPr>
        <w:t>Koshimura</w:t>
      </w:r>
      <w:proofErr w:type="spellEnd"/>
      <w:r w:rsidRPr="00457637">
        <w:rPr>
          <w:rFonts w:ascii="宋体" w:eastAsia="宋体" w:hAnsi="宋体" w:cs="宋体" w:hint="eastAsia"/>
          <w:color w:val="000000"/>
          <w:kern w:val="0"/>
        </w:rPr>
        <w:t xml:space="preserve"> </w:t>
      </w:r>
      <w:proofErr w:type="spellStart"/>
      <w:r w:rsidRPr="00457637">
        <w:rPr>
          <w:rFonts w:ascii="宋体" w:eastAsia="宋体" w:hAnsi="宋体" w:cs="宋体" w:hint="eastAsia"/>
          <w:color w:val="000000"/>
          <w:kern w:val="0"/>
        </w:rPr>
        <w:t>Shinzaburou</w:t>
      </w:r>
      <w:proofErr w:type="spellEnd"/>
      <w:r w:rsidRPr="00457637">
        <w:rPr>
          <w:rFonts w:ascii="宋体" w:eastAsia="宋体" w:hAnsi="宋体" w:cs="宋体" w:hint="eastAsia"/>
          <w:color w:val="000000"/>
          <w:kern w:val="0"/>
        </w:rPr>
        <w:t xml:space="preserve">(YNU) and </w:t>
      </w:r>
      <w:proofErr w:type="spellStart"/>
      <w:r w:rsidRPr="00457637">
        <w:rPr>
          <w:rFonts w:ascii="宋体" w:eastAsia="宋体" w:hAnsi="宋体" w:cs="宋体" w:hint="eastAsia"/>
          <w:color w:val="000000"/>
          <w:kern w:val="0"/>
        </w:rPr>
        <w:t>Morishima</w:t>
      </w:r>
      <w:proofErr w:type="spellEnd"/>
      <w:r w:rsidRPr="00457637">
        <w:rPr>
          <w:rFonts w:ascii="宋体" w:eastAsia="宋体" w:hAnsi="宋体" w:cs="宋体" w:hint="eastAsia"/>
          <w:color w:val="000000"/>
          <w:kern w:val="0"/>
        </w:rPr>
        <w:t xml:space="preserve"> </w:t>
      </w:r>
      <w:proofErr w:type="spellStart"/>
      <w:r w:rsidRPr="00457637">
        <w:rPr>
          <w:rFonts w:ascii="宋体" w:eastAsia="宋体" w:hAnsi="宋体" w:cs="宋体" w:hint="eastAsia"/>
          <w:color w:val="000000"/>
          <w:kern w:val="0"/>
        </w:rPr>
        <w:t>Michio</w:t>
      </w:r>
      <w:proofErr w:type="spellEnd"/>
      <w:r w:rsidRPr="00457637">
        <w:rPr>
          <w:rFonts w:ascii="宋体" w:eastAsia="宋体" w:hAnsi="宋体" w:cs="宋体" w:hint="eastAsia"/>
          <w:color w:val="000000"/>
          <w:kern w:val="0"/>
        </w:rPr>
        <w:t>(LSE). To some extent, the course is a summary of their development and contributions.</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    The course first presents Marx</w:t>
      </w:r>
      <w:proofErr w:type="gramStart"/>
      <w:r w:rsidRPr="00457637">
        <w:rPr>
          <w:rFonts w:ascii="宋体" w:eastAsia="宋体" w:hAnsi="宋体" w:cs="宋体" w:hint="eastAsia"/>
          <w:color w:val="000000"/>
          <w:kern w:val="0"/>
        </w:rPr>
        <w:t>’</w:t>
      </w:r>
      <w:proofErr w:type="gramEnd"/>
      <w:r w:rsidRPr="00457637">
        <w:rPr>
          <w:rFonts w:ascii="宋体" w:eastAsia="宋体" w:hAnsi="宋体" w:cs="宋体" w:hint="eastAsia"/>
          <w:color w:val="000000"/>
          <w:kern w:val="0"/>
        </w:rPr>
        <w:t xml:space="preserve">s </w:t>
      </w:r>
      <w:proofErr w:type="spellStart"/>
      <w:r w:rsidRPr="00457637">
        <w:rPr>
          <w:rFonts w:ascii="宋体" w:eastAsia="宋体" w:hAnsi="宋体" w:cs="宋体" w:hint="eastAsia"/>
          <w:color w:val="000000"/>
          <w:kern w:val="0"/>
        </w:rPr>
        <w:t>labour</w:t>
      </w:r>
      <w:proofErr w:type="spellEnd"/>
      <w:r w:rsidRPr="00457637">
        <w:rPr>
          <w:rFonts w:ascii="宋体" w:eastAsia="宋体" w:hAnsi="宋体" w:cs="宋体" w:hint="eastAsia"/>
          <w:color w:val="000000"/>
          <w:kern w:val="0"/>
        </w:rPr>
        <w:t xml:space="preserve"> theory of value, theory of surplus value, theory of capital accumulation and reproduction, and theory of production prices, which is often known as the transformation problem. Explanation will be made with schemas, numerical examples and simple mathematical </w:t>
      </w:r>
      <w:proofErr w:type="spellStart"/>
      <w:r w:rsidRPr="00457637">
        <w:rPr>
          <w:rFonts w:ascii="宋体" w:eastAsia="宋体" w:hAnsi="宋体" w:cs="宋体" w:hint="eastAsia"/>
          <w:color w:val="000000"/>
          <w:kern w:val="0"/>
        </w:rPr>
        <w:t>generalisation</w:t>
      </w:r>
      <w:proofErr w:type="spellEnd"/>
      <w:r w:rsidRPr="00457637">
        <w:rPr>
          <w:rFonts w:ascii="宋体" w:eastAsia="宋体" w:hAnsi="宋体" w:cs="宋体" w:hint="eastAsia"/>
          <w:color w:val="000000"/>
          <w:kern w:val="0"/>
        </w:rPr>
        <w:t>.</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    Second, the course will give some Marxian ideas about dynamics. Within the framework of the Marxian 2-sector model, the existence of dynamic equilibrium and its stability will be discussed from various angles.</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    Third, the course will give some clues for applying Marxian economics to socialist economic planning.</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      Fourth, the course includes some criticism of neoclassical economics.</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    The latter part of the course includes some advanced topics in the research field.</w:t>
      </w:r>
      <w:r w:rsidRPr="00457637">
        <w:rPr>
          <w:rFonts w:ascii="宋体" w:eastAsia="宋体" w:hAnsi="宋体" w:cs="宋体" w:hint="eastAsia"/>
          <w:color w:val="000000"/>
          <w:kern w:val="0"/>
          <w:szCs w:val="21"/>
        </w:rPr>
        <w:br/>
      </w:r>
    </w:p>
    <w:p w:rsidR="00457637" w:rsidRPr="00457637" w:rsidRDefault="00457637" w:rsidP="0045763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457637" w:rsidRPr="00457637" w:rsidRDefault="00457637" w:rsidP="00457637">
      <w:pPr>
        <w:widowControl/>
        <w:jc w:val="left"/>
        <w:rPr>
          <w:rFonts w:ascii="宋体" w:eastAsia="宋体" w:hAnsi="宋体" w:cs="宋体"/>
          <w:color w:val="000000"/>
          <w:kern w:val="0"/>
          <w:szCs w:val="21"/>
        </w:rPr>
      </w:pPr>
      <w:r w:rsidRPr="00457637">
        <w:rPr>
          <w:rFonts w:ascii="宋体" w:eastAsia="宋体" w:hAnsi="宋体" w:cs="宋体" w:hint="eastAsia"/>
          <w:color w:val="000000"/>
          <w:kern w:val="0"/>
        </w:rPr>
        <w:t xml:space="preserve">0. General Introduction to Marx—From Philosophy to Das </w:t>
      </w:r>
      <w:proofErr w:type="spellStart"/>
      <w:r w:rsidRPr="00457637">
        <w:rPr>
          <w:rFonts w:ascii="宋体" w:eastAsia="宋体" w:hAnsi="宋体" w:cs="宋体" w:hint="eastAsia"/>
          <w:color w:val="000000"/>
          <w:kern w:val="0"/>
        </w:rPr>
        <w:t>Kapital</w:t>
      </w:r>
      <w:proofErr w:type="spellEnd"/>
      <w:r w:rsidRPr="00457637">
        <w:rPr>
          <w:rFonts w:ascii="宋体" w:eastAsia="宋体" w:hAnsi="宋体" w:cs="宋体" w:hint="eastAsia"/>
          <w:color w:val="000000"/>
          <w:kern w:val="0"/>
        </w:rPr>
        <w:t xml:space="preserve"> </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    马克思简介——从哲学到《资本论》</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1.  Marx</w:t>
      </w:r>
      <w:proofErr w:type="gramStart"/>
      <w:r w:rsidRPr="00457637">
        <w:rPr>
          <w:rFonts w:ascii="宋体" w:eastAsia="宋体" w:hAnsi="宋体" w:cs="宋体" w:hint="eastAsia"/>
          <w:color w:val="000000"/>
          <w:kern w:val="0"/>
        </w:rPr>
        <w:t>’</w:t>
      </w:r>
      <w:proofErr w:type="gramEnd"/>
      <w:r w:rsidRPr="00457637">
        <w:rPr>
          <w:rFonts w:ascii="宋体" w:eastAsia="宋体" w:hAnsi="宋体" w:cs="宋体" w:hint="eastAsia"/>
          <w:color w:val="000000"/>
          <w:kern w:val="0"/>
        </w:rPr>
        <w:t xml:space="preserve">s </w:t>
      </w:r>
      <w:proofErr w:type="spellStart"/>
      <w:r w:rsidRPr="00457637">
        <w:rPr>
          <w:rFonts w:ascii="宋体" w:eastAsia="宋体" w:hAnsi="宋体" w:cs="宋体" w:hint="eastAsia"/>
          <w:color w:val="000000"/>
          <w:kern w:val="0"/>
        </w:rPr>
        <w:t>Labour</w:t>
      </w:r>
      <w:proofErr w:type="spellEnd"/>
      <w:r w:rsidRPr="00457637">
        <w:rPr>
          <w:rFonts w:ascii="宋体" w:eastAsia="宋体" w:hAnsi="宋体" w:cs="宋体" w:hint="eastAsia"/>
          <w:color w:val="000000"/>
          <w:kern w:val="0"/>
        </w:rPr>
        <w:t xml:space="preserve"> Theory of Value</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    马克思的劳动价值论</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2.  Marx</w:t>
      </w:r>
      <w:proofErr w:type="gramStart"/>
      <w:r w:rsidRPr="00457637">
        <w:rPr>
          <w:rFonts w:ascii="宋体" w:eastAsia="宋体" w:hAnsi="宋体" w:cs="宋体" w:hint="eastAsia"/>
          <w:color w:val="000000"/>
          <w:kern w:val="0"/>
        </w:rPr>
        <w:t>’</w:t>
      </w:r>
      <w:proofErr w:type="gramEnd"/>
      <w:r w:rsidRPr="00457637">
        <w:rPr>
          <w:rFonts w:ascii="宋体" w:eastAsia="宋体" w:hAnsi="宋体" w:cs="宋体" w:hint="eastAsia"/>
          <w:color w:val="000000"/>
          <w:kern w:val="0"/>
        </w:rPr>
        <w:t>s Theory of Surplus Value</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    马克思的剩余价值论</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3.  Simple Reproduction</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    简单再生产</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4.  Extended Reproduction</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    扩大再生产</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5.  Theory of Production Prices</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    生产价格理论</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6.  Transformation Problem</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    转</w:t>
      </w:r>
      <w:proofErr w:type="gramStart"/>
      <w:r w:rsidRPr="00457637">
        <w:rPr>
          <w:rFonts w:ascii="宋体" w:eastAsia="宋体" w:hAnsi="宋体" w:cs="宋体" w:hint="eastAsia"/>
          <w:color w:val="000000"/>
          <w:kern w:val="0"/>
        </w:rPr>
        <w:t>形问题</w:t>
      </w:r>
      <w:proofErr w:type="gramEnd"/>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 xml:space="preserve">7.  </w:t>
      </w:r>
      <w:proofErr w:type="spellStart"/>
      <w:r w:rsidRPr="00457637">
        <w:rPr>
          <w:rFonts w:ascii="宋体" w:eastAsia="宋体" w:hAnsi="宋体" w:cs="宋体" w:hint="eastAsia"/>
          <w:color w:val="000000"/>
          <w:kern w:val="0"/>
        </w:rPr>
        <w:t>Modernised</w:t>
      </w:r>
      <w:proofErr w:type="spellEnd"/>
      <w:r w:rsidRPr="00457637">
        <w:rPr>
          <w:rFonts w:ascii="宋体" w:eastAsia="宋体" w:hAnsi="宋体" w:cs="宋体" w:hint="eastAsia"/>
          <w:color w:val="000000"/>
          <w:kern w:val="0"/>
        </w:rPr>
        <w:t xml:space="preserve"> Marx</w:t>
      </w:r>
      <w:proofErr w:type="gramStart"/>
      <w:r w:rsidRPr="00457637">
        <w:rPr>
          <w:rFonts w:ascii="宋体" w:eastAsia="宋体" w:hAnsi="宋体" w:cs="宋体" w:hint="eastAsia"/>
          <w:color w:val="000000"/>
          <w:kern w:val="0"/>
        </w:rPr>
        <w:t>’</w:t>
      </w:r>
      <w:proofErr w:type="gramEnd"/>
      <w:r w:rsidRPr="00457637">
        <w:rPr>
          <w:rFonts w:ascii="宋体" w:eastAsia="宋体" w:hAnsi="宋体" w:cs="宋体" w:hint="eastAsia"/>
          <w:color w:val="000000"/>
          <w:kern w:val="0"/>
        </w:rPr>
        <w:t>s Economic Theory</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    现代马克思经济理论</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 xml:space="preserve">8.  Reduction of skilled </w:t>
      </w:r>
      <w:proofErr w:type="spellStart"/>
      <w:r w:rsidRPr="00457637">
        <w:rPr>
          <w:rFonts w:ascii="宋体" w:eastAsia="宋体" w:hAnsi="宋体" w:cs="宋体" w:hint="eastAsia"/>
          <w:color w:val="000000"/>
          <w:kern w:val="0"/>
        </w:rPr>
        <w:t>labour</w:t>
      </w:r>
      <w:proofErr w:type="spellEnd"/>
      <w:r w:rsidRPr="00457637">
        <w:rPr>
          <w:rFonts w:ascii="宋体" w:eastAsia="宋体" w:hAnsi="宋体" w:cs="宋体" w:hint="eastAsia"/>
          <w:color w:val="000000"/>
          <w:kern w:val="0"/>
        </w:rPr>
        <w:t xml:space="preserve"> to unskilled </w:t>
      </w:r>
      <w:proofErr w:type="spellStart"/>
      <w:r w:rsidRPr="00457637">
        <w:rPr>
          <w:rFonts w:ascii="宋体" w:eastAsia="宋体" w:hAnsi="宋体" w:cs="宋体" w:hint="eastAsia"/>
          <w:color w:val="000000"/>
          <w:kern w:val="0"/>
        </w:rPr>
        <w:t>labour</w:t>
      </w:r>
      <w:proofErr w:type="spellEnd"/>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    熟练劳动对非熟练劳动的还原问题</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lastRenderedPageBreak/>
        <w:t xml:space="preserve">9. Marx and </w:t>
      </w:r>
      <w:proofErr w:type="spellStart"/>
      <w:r w:rsidRPr="00457637">
        <w:rPr>
          <w:rFonts w:ascii="宋体" w:eastAsia="宋体" w:hAnsi="宋体" w:cs="宋体" w:hint="eastAsia"/>
          <w:color w:val="000000"/>
          <w:kern w:val="0"/>
        </w:rPr>
        <w:t>Sraffa</w:t>
      </w:r>
      <w:proofErr w:type="spellEnd"/>
      <w:r w:rsidRPr="00457637">
        <w:rPr>
          <w:rFonts w:ascii="宋体" w:eastAsia="宋体" w:hAnsi="宋体" w:cs="宋体" w:hint="eastAsia"/>
          <w:color w:val="000000"/>
          <w:kern w:val="0"/>
        </w:rPr>
        <w:t>—</w:t>
      </w:r>
      <w:proofErr w:type="spellStart"/>
      <w:r w:rsidRPr="00457637">
        <w:rPr>
          <w:rFonts w:ascii="宋体" w:eastAsia="宋体" w:hAnsi="宋体" w:cs="宋体" w:hint="eastAsia"/>
          <w:color w:val="000000"/>
          <w:kern w:val="0"/>
        </w:rPr>
        <w:t>Sraffa</w:t>
      </w:r>
      <w:proofErr w:type="spellEnd"/>
      <w:proofErr w:type="gramStart"/>
      <w:r w:rsidRPr="00457637">
        <w:rPr>
          <w:rFonts w:ascii="宋体" w:eastAsia="宋体" w:hAnsi="宋体" w:cs="宋体" w:hint="eastAsia"/>
          <w:color w:val="000000"/>
          <w:kern w:val="0"/>
        </w:rPr>
        <w:t>’</w:t>
      </w:r>
      <w:proofErr w:type="gramEnd"/>
      <w:r w:rsidRPr="00457637">
        <w:rPr>
          <w:rFonts w:ascii="宋体" w:eastAsia="宋体" w:hAnsi="宋体" w:cs="宋体" w:hint="eastAsia"/>
          <w:color w:val="000000"/>
          <w:kern w:val="0"/>
        </w:rPr>
        <w:t>s standard commodity</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    马克思与斯拉法—斯拉法的标准商品</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10. Economic Growth and Instability</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    经济增长与不稳定性</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11. Joint Production and Marx</w:t>
      </w:r>
      <w:proofErr w:type="gramStart"/>
      <w:r w:rsidRPr="00457637">
        <w:rPr>
          <w:rFonts w:ascii="宋体" w:eastAsia="宋体" w:hAnsi="宋体" w:cs="宋体" w:hint="eastAsia"/>
          <w:color w:val="000000"/>
          <w:kern w:val="0"/>
        </w:rPr>
        <w:t>’</w:t>
      </w:r>
      <w:proofErr w:type="gramEnd"/>
      <w:r w:rsidRPr="00457637">
        <w:rPr>
          <w:rFonts w:ascii="宋体" w:eastAsia="宋体" w:hAnsi="宋体" w:cs="宋体" w:hint="eastAsia"/>
          <w:color w:val="000000"/>
          <w:kern w:val="0"/>
        </w:rPr>
        <w:t>s Value Theory</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联合生产与马克思的价值理论</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12. Fixed Capital as Joint-Products</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    固定资本与联合生产</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13. Renewal Dynamics of Fixed Capital</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    固定资本与动态更新过程</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14. Growth of Socialist Economy</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    社会主义经济的增长</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15. Turnpikes of China</w:t>
      </w:r>
      <w:proofErr w:type="gramStart"/>
      <w:r w:rsidRPr="00457637">
        <w:rPr>
          <w:rFonts w:ascii="宋体" w:eastAsia="宋体" w:hAnsi="宋体" w:cs="宋体" w:hint="eastAsia"/>
          <w:color w:val="000000"/>
          <w:kern w:val="0"/>
        </w:rPr>
        <w:t>’</w:t>
      </w:r>
      <w:proofErr w:type="gramEnd"/>
      <w:r w:rsidRPr="00457637">
        <w:rPr>
          <w:rFonts w:ascii="宋体" w:eastAsia="宋体" w:hAnsi="宋体" w:cs="宋体" w:hint="eastAsia"/>
          <w:color w:val="000000"/>
          <w:kern w:val="0"/>
        </w:rPr>
        <w:t>s Economy</w:t>
      </w:r>
      <w:r w:rsidRPr="00457637">
        <w:rPr>
          <w:rFonts w:ascii="宋体" w:eastAsia="宋体" w:hAnsi="宋体" w:cs="宋体" w:hint="eastAsia"/>
          <w:color w:val="000000"/>
          <w:kern w:val="0"/>
          <w:szCs w:val="21"/>
        </w:rPr>
        <w:br/>
      </w:r>
      <w:r w:rsidRPr="00457637">
        <w:rPr>
          <w:rFonts w:ascii="宋体" w:eastAsia="宋体" w:hAnsi="宋体" w:cs="宋体" w:hint="eastAsia"/>
          <w:color w:val="000000"/>
          <w:kern w:val="0"/>
        </w:rPr>
        <w:t>    中国经济的</w:t>
      </w:r>
      <w:proofErr w:type="gramStart"/>
      <w:r w:rsidRPr="00457637">
        <w:rPr>
          <w:rFonts w:ascii="宋体" w:eastAsia="宋体" w:hAnsi="宋体" w:cs="宋体" w:hint="eastAsia"/>
          <w:color w:val="000000"/>
          <w:kern w:val="0"/>
        </w:rPr>
        <w:t>大道路经</w:t>
      </w:r>
      <w:proofErr w:type="gramEnd"/>
      <w:r w:rsidRPr="00457637">
        <w:rPr>
          <w:rFonts w:ascii="宋体" w:eastAsia="宋体" w:hAnsi="宋体" w:cs="宋体" w:hint="eastAsia"/>
          <w:color w:val="000000"/>
          <w:kern w:val="0"/>
          <w:szCs w:val="21"/>
        </w:rPr>
        <w:br/>
      </w:r>
    </w:p>
    <w:p w:rsidR="00457637" w:rsidRPr="00457637" w:rsidRDefault="00457637" w:rsidP="0045763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457637" w:rsidRPr="00457637" w:rsidRDefault="00457637" w:rsidP="00457637">
      <w:pPr>
        <w:widowControl/>
        <w:jc w:val="left"/>
        <w:rPr>
          <w:rFonts w:ascii="宋体" w:eastAsia="宋体" w:hAnsi="宋体" w:cs="宋体"/>
          <w:color w:val="000000"/>
          <w:kern w:val="0"/>
          <w:szCs w:val="21"/>
        </w:rPr>
      </w:pPr>
      <w:r w:rsidRPr="00457637">
        <w:rPr>
          <w:rFonts w:ascii="宋体" w:eastAsia="宋体" w:hAnsi="宋体" w:cs="宋体" w:hint="eastAsia"/>
          <w:color w:val="000000"/>
          <w:kern w:val="0"/>
        </w:rPr>
        <w:t xml:space="preserve">Fujimori </w:t>
      </w:r>
      <w:proofErr w:type="spellStart"/>
      <w:r w:rsidRPr="00457637">
        <w:rPr>
          <w:rFonts w:ascii="宋体" w:eastAsia="宋体" w:hAnsi="宋体" w:cs="宋体" w:hint="eastAsia"/>
          <w:color w:val="000000"/>
          <w:kern w:val="0"/>
        </w:rPr>
        <w:t>Yoria</w:t>
      </w:r>
      <w:proofErr w:type="spellEnd"/>
      <w:r w:rsidRPr="00457637">
        <w:rPr>
          <w:rFonts w:ascii="宋体" w:eastAsia="宋体" w:hAnsi="宋体" w:cs="宋体" w:hint="eastAsia"/>
          <w:color w:val="000000"/>
          <w:kern w:val="0"/>
        </w:rPr>
        <w:t xml:space="preserve">, Li </w:t>
      </w:r>
      <w:proofErr w:type="spellStart"/>
      <w:r w:rsidRPr="00457637">
        <w:rPr>
          <w:rFonts w:ascii="宋体" w:eastAsia="宋体" w:hAnsi="宋体" w:cs="宋体" w:hint="eastAsia"/>
          <w:color w:val="000000"/>
          <w:kern w:val="0"/>
        </w:rPr>
        <w:t>Bangxi</w:t>
      </w:r>
      <w:proofErr w:type="spellEnd"/>
      <w:r w:rsidRPr="00457637">
        <w:rPr>
          <w:rFonts w:ascii="宋体" w:eastAsia="宋体" w:hAnsi="宋体" w:cs="宋体" w:hint="eastAsia"/>
          <w:color w:val="000000"/>
          <w:kern w:val="0"/>
        </w:rPr>
        <w:t>, "Marx economics and mathematical analysis" social science literature press, 2014</w:t>
      </w:r>
      <w:r w:rsidRPr="00457637">
        <w:rPr>
          <w:rFonts w:ascii="宋体" w:eastAsia="宋体" w:hAnsi="宋体" w:cs="宋体" w:hint="eastAsia"/>
          <w:color w:val="000000"/>
          <w:kern w:val="0"/>
          <w:szCs w:val="21"/>
        </w:rPr>
        <w:br/>
      </w:r>
    </w:p>
    <w:p w:rsidR="00457637" w:rsidRPr="00457637" w:rsidRDefault="00457637" w:rsidP="0045763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457637" w:rsidRPr="00457637" w:rsidRDefault="00457637" w:rsidP="00457637">
      <w:pPr>
        <w:widowControl/>
        <w:jc w:val="left"/>
        <w:rPr>
          <w:rFonts w:ascii="宋体" w:eastAsia="宋体" w:hAnsi="宋体" w:cs="宋体"/>
          <w:color w:val="000000"/>
          <w:kern w:val="0"/>
          <w:szCs w:val="21"/>
        </w:rPr>
      </w:pPr>
      <w:proofErr w:type="spellStart"/>
      <w:r w:rsidRPr="00457637">
        <w:rPr>
          <w:rFonts w:ascii="宋体" w:eastAsia="宋体" w:hAnsi="宋体" w:cs="宋体" w:hint="eastAsia"/>
          <w:color w:val="000000"/>
          <w:kern w:val="0"/>
        </w:rPr>
        <w:t>Yoriaki</w:t>
      </w:r>
      <w:proofErr w:type="spellEnd"/>
      <w:r w:rsidRPr="00457637">
        <w:rPr>
          <w:rFonts w:ascii="宋体" w:eastAsia="宋体" w:hAnsi="宋体" w:cs="宋体" w:hint="eastAsia"/>
          <w:color w:val="000000"/>
          <w:kern w:val="0"/>
        </w:rPr>
        <w:t xml:space="preserve"> Fujimori, Modern Analysis of Value Theory, 1982, Springer</w:t>
      </w:r>
      <w:r w:rsidRPr="00457637">
        <w:rPr>
          <w:rFonts w:ascii="宋体" w:eastAsia="宋体" w:hAnsi="宋体" w:cs="宋体" w:hint="eastAsia"/>
          <w:color w:val="000000"/>
          <w:kern w:val="0"/>
          <w:szCs w:val="21"/>
        </w:rPr>
        <w:t xml:space="preserve"> </w:t>
      </w:r>
    </w:p>
    <w:p w:rsidR="00457637" w:rsidRPr="00457637" w:rsidRDefault="00457637" w:rsidP="00457637">
      <w:pPr>
        <w:widowControl/>
        <w:pBdr>
          <w:top w:val="single" w:sz="6" w:space="1" w:color="auto"/>
        </w:pBdr>
        <w:jc w:val="center"/>
        <w:rPr>
          <w:rFonts w:ascii="Arial" w:eastAsia="宋体" w:hAnsi="Arial" w:cs="Arial" w:hint="eastAsia"/>
          <w:vanish/>
          <w:kern w:val="0"/>
          <w:sz w:val="16"/>
          <w:szCs w:val="16"/>
        </w:rPr>
      </w:pPr>
      <w:r w:rsidRPr="00457637">
        <w:rPr>
          <w:rFonts w:ascii="Arial" w:eastAsia="宋体" w:hAnsi="Arial" w:cs="Arial" w:hint="eastAsia"/>
          <w:vanish/>
          <w:kern w:val="0"/>
          <w:sz w:val="16"/>
          <w:szCs w:val="16"/>
        </w:rPr>
        <w:t>窗体底端</w:t>
      </w:r>
    </w:p>
    <w:p w:rsidR="00A9064C" w:rsidRDefault="00A9064C"/>
    <w:sectPr w:rsidR="00A9064C" w:rsidSect="00A9064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7637"/>
    <w:rsid w:val="00457637"/>
    <w:rsid w:val="00A906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6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457637"/>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457637"/>
    <w:rPr>
      <w:rFonts w:ascii="Arial" w:eastAsia="宋体" w:hAnsi="Arial" w:cs="Arial"/>
      <w:vanish/>
      <w:kern w:val="0"/>
      <w:sz w:val="16"/>
      <w:szCs w:val="16"/>
    </w:rPr>
  </w:style>
  <w:style w:type="character" w:customStyle="1" w:styleId="u-span">
    <w:name w:val="u-span"/>
    <w:basedOn w:val="a0"/>
    <w:rsid w:val="00457637"/>
  </w:style>
  <w:style w:type="paragraph" w:styleId="z-0">
    <w:name w:val="HTML Bottom of Form"/>
    <w:basedOn w:val="a"/>
    <w:next w:val="a"/>
    <w:link w:val="z-Char0"/>
    <w:hidden/>
    <w:uiPriority w:val="99"/>
    <w:semiHidden/>
    <w:unhideWhenUsed/>
    <w:rsid w:val="00457637"/>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457637"/>
    <w:rPr>
      <w:rFonts w:ascii="Arial" w:eastAsia="宋体" w:hAnsi="Arial" w:cs="Arial"/>
      <w:vanish/>
      <w:kern w:val="0"/>
      <w:sz w:val="16"/>
      <w:szCs w:val="16"/>
    </w:rPr>
  </w:style>
  <w:style w:type="paragraph" w:styleId="a3">
    <w:name w:val="Balloon Text"/>
    <w:basedOn w:val="a"/>
    <w:link w:val="Char"/>
    <w:uiPriority w:val="99"/>
    <w:semiHidden/>
    <w:unhideWhenUsed/>
    <w:rsid w:val="00457637"/>
    <w:rPr>
      <w:sz w:val="18"/>
      <w:szCs w:val="18"/>
    </w:rPr>
  </w:style>
  <w:style w:type="character" w:customStyle="1" w:styleId="Char">
    <w:name w:val="批注框文本 Char"/>
    <w:basedOn w:val="a0"/>
    <w:link w:val="a3"/>
    <w:uiPriority w:val="99"/>
    <w:semiHidden/>
    <w:rsid w:val="00457637"/>
    <w:rPr>
      <w:sz w:val="18"/>
      <w:szCs w:val="18"/>
    </w:rPr>
  </w:style>
</w:styles>
</file>

<file path=word/webSettings.xml><?xml version="1.0" encoding="utf-8"?>
<w:webSettings xmlns:r="http://schemas.openxmlformats.org/officeDocument/2006/relationships" xmlns:w="http://schemas.openxmlformats.org/wordprocessingml/2006/main">
  <w:divs>
    <w:div w:id="283852195">
      <w:bodyDiv w:val="1"/>
      <w:marLeft w:val="0"/>
      <w:marRight w:val="0"/>
      <w:marTop w:val="0"/>
      <w:marBottom w:val="0"/>
      <w:divBdr>
        <w:top w:val="none" w:sz="0" w:space="0" w:color="auto"/>
        <w:left w:val="none" w:sz="0" w:space="0" w:color="auto"/>
        <w:bottom w:val="none" w:sz="0" w:space="0" w:color="auto"/>
        <w:right w:val="none" w:sz="0" w:space="0" w:color="auto"/>
      </w:divBdr>
      <w:divsChild>
        <w:div w:id="1818839995">
          <w:marLeft w:val="408"/>
          <w:marRight w:val="0"/>
          <w:marTop w:val="136"/>
          <w:marBottom w:val="0"/>
          <w:divBdr>
            <w:top w:val="none" w:sz="0" w:space="0" w:color="auto"/>
            <w:left w:val="none" w:sz="0" w:space="0" w:color="auto"/>
            <w:bottom w:val="none" w:sz="0" w:space="0" w:color="auto"/>
            <w:right w:val="none" w:sz="0" w:space="0" w:color="auto"/>
          </w:divBdr>
          <w:divsChild>
            <w:div w:id="1588886380">
              <w:marLeft w:val="0"/>
              <w:marRight w:val="0"/>
              <w:marTop w:val="0"/>
              <w:marBottom w:val="0"/>
              <w:divBdr>
                <w:top w:val="none" w:sz="0" w:space="0" w:color="auto"/>
                <w:left w:val="none" w:sz="0" w:space="0" w:color="auto"/>
                <w:bottom w:val="none" w:sz="0" w:space="0" w:color="auto"/>
                <w:right w:val="none" w:sz="0" w:space="0" w:color="auto"/>
              </w:divBdr>
            </w:div>
            <w:div w:id="327750503">
              <w:marLeft w:val="0"/>
              <w:marRight w:val="0"/>
              <w:marTop w:val="136"/>
              <w:marBottom w:val="136"/>
              <w:divBdr>
                <w:top w:val="none" w:sz="0" w:space="0" w:color="auto"/>
                <w:left w:val="none" w:sz="0" w:space="0" w:color="auto"/>
                <w:bottom w:val="none" w:sz="0" w:space="0" w:color="auto"/>
                <w:right w:val="none" w:sz="0" w:space="0" w:color="auto"/>
              </w:divBdr>
            </w:div>
          </w:divsChild>
        </w:div>
        <w:div w:id="684523783">
          <w:marLeft w:val="408"/>
          <w:marRight w:val="0"/>
          <w:marTop w:val="136"/>
          <w:marBottom w:val="136"/>
          <w:divBdr>
            <w:top w:val="none" w:sz="0" w:space="0" w:color="auto"/>
            <w:left w:val="none" w:sz="0" w:space="0" w:color="auto"/>
            <w:bottom w:val="none" w:sz="0" w:space="0" w:color="auto"/>
            <w:right w:val="none" w:sz="0" w:space="0" w:color="auto"/>
          </w:divBdr>
          <w:divsChild>
            <w:div w:id="1840844890">
              <w:marLeft w:val="0"/>
              <w:marRight w:val="0"/>
              <w:marTop w:val="0"/>
              <w:marBottom w:val="0"/>
              <w:divBdr>
                <w:top w:val="none" w:sz="0" w:space="0" w:color="auto"/>
                <w:left w:val="none" w:sz="0" w:space="0" w:color="auto"/>
                <w:bottom w:val="none" w:sz="0" w:space="0" w:color="auto"/>
                <w:right w:val="none" w:sz="0" w:space="0" w:color="auto"/>
              </w:divBdr>
            </w:div>
            <w:div w:id="1845976061">
              <w:marLeft w:val="0"/>
              <w:marRight w:val="0"/>
              <w:marTop w:val="0"/>
              <w:marBottom w:val="0"/>
              <w:divBdr>
                <w:top w:val="none" w:sz="0" w:space="0" w:color="auto"/>
                <w:left w:val="none" w:sz="0" w:space="0" w:color="auto"/>
                <w:bottom w:val="none" w:sz="0" w:space="0" w:color="auto"/>
                <w:right w:val="none" w:sz="0" w:space="0" w:color="auto"/>
              </w:divBdr>
              <w:divsChild>
                <w:div w:id="1392004039">
                  <w:marLeft w:val="0"/>
                  <w:marRight w:val="0"/>
                  <w:marTop w:val="0"/>
                  <w:marBottom w:val="0"/>
                  <w:divBdr>
                    <w:top w:val="none" w:sz="0" w:space="0" w:color="auto"/>
                    <w:left w:val="none" w:sz="0" w:space="0" w:color="auto"/>
                    <w:bottom w:val="none" w:sz="0" w:space="0" w:color="auto"/>
                    <w:right w:val="none" w:sz="0" w:space="0" w:color="auto"/>
                  </w:divBdr>
                </w:div>
                <w:div w:id="7143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7766">
          <w:marLeft w:val="408"/>
          <w:marRight w:val="0"/>
          <w:marTop w:val="136"/>
          <w:marBottom w:val="136"/>
          <w:divBdr>
            <w:top w:val="none" w:sz="0" w:space="0" w:color="auto"/>
            <w:left w:val="none" w:sz="0" w:space="0" w:color="auto"/>
            <w:bottom w:val="none" w:sz="0" w:space="0" w:color="auto"/>
            <w:right w:val="none" w:sz="0" w:space="0" w:color="auto"/>
          </w:divBdr>
          <w:divsChild>
            <w:div w:id="1735742044">
              <w:marLeft w:val="0"/>
              <w:marRight w:val="0"/>
              <w:marTop w:val="0"/>
              <w:marBottom w:val="0"/>
              <w:divBdr>
                <w:top w:val="none" w:sz="0" w:space="0" w:color="auto"/>
                <w:left w:val="none" w:sz="0" w:space="0" w:color="auto"/>
                <w:bottom w:val="none" w:sz="0" w:space="0" w:color="auto"/>
                <w:right w:val="none" w:sz="0" w:space="0" w:color="auto"/>
              </w:divBdr>
            </w:div>
            <w:div w:id="786968490">
              <w:marLeft w:val="0"/>
              <w:marRight w:val="0"/>
              <w:marTop w:val="0"/>
              <w:marBottom w:val="0"/>
              <w:divBdr>
                <w:top w:val="none" w:sz="0" w:space="0" w:color="auto"/>
                <w:left w:val="none" w:sz="0" w:space="0" w:color="auto"/>
                <w:bottom w:val="none" w:sz="0" w:space="0" w:color="auto"/>
                <w:right w:val="none" w:sz="0" w:space="0" w:color="auto"/>
              </w:divBdr>
            </w:div>
            <w:div w:id="486173334">
              <w:marLeft w:val="0"/>
              <w:marRight w:val="0"/>
              <w:marTop w:val="0"/>
              <w:marBottom w:val="0"/>
              <w:divBdr>
                <w:top w:val="none" w:sz="0" w:space="0" w:color="auto"/>
                <w:left w:val="none" w:sz="0" w:space="0" w:color="auto"/>
                <w:bottom w:val="none" w:sz="0" w:space="0" w:color="auto"/>
                <w:right w:val="none" w:sz="0" w:space="0" w:color="auto"/>
              </w:divBdr>
            </w:div>
          </w:divsChild>
        </w:div>
        <w:div w:id="601379506">
          <w:marLeft w:val="408"/>
          <w:marRight w:val="0"/>
          <w:marTop w:val="136"/>
          <w:marBottom w:val="136"/>
          <w:divBdr>
            <w:top w:val="none" w:sz="0" w:space="0" w:color="auto"/>
            <w:left w:val="none" w:sz="0" w:space="0" w:color="auto"/>
            <w:bottom w:val="none" w:sz="0" w:space="0" w:color="auto"/>
            <w:right w:val="none" w:sz="0" w:space="0" w:color="auto"/>
          </w:divBdr>
          <w:divsChild>
            <w:div w:id="234434374">
              <w:marLeft w:val="0"/>
              <w:marRight w:val="0"/>
              <w:marTop w:val="0"/>
              <w:marBottom w:val="0"/>
              <w:divBdr>
                <w:top w:val="none" w:sz="0" w:space="0" w:color="auto"/>
                <w:left w:val="none" w:sz="0" w:space="0" w:color="auto"/>
                <w:bottom w:val="none" w:sz="0" w:space="0" w:color="auto"/>
                <w:right w:val="none" w:sz="0" w:space="0" w:color="auto"/>
              </w:divBdr>
            </w:div>
            <w:div w:id="578170731">
              <w:marLeft w:val="0"/>
              <w:marRight w:val="0"/>
              <w:marTop w:val="0"/>
              <w:marBottom w:val="0"/>
              <w:divBdr>
                <w:top w:val="none" w:sz="0" w:space="0" w:color="auto"/>
                <w:left w:val="none" w:sz="0" w:space="0" w:color="auto"/>
                <w:bottom w:val="none" w:sz="0" w:space="0" w:color="auto"/>
                <w:right w:val="none" w:sz="0" w:space="0" w:color="auto"/>
              </w:divBdr>
              <w:divsChild>
                <w:div w:id="4781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56091">
          <w:marLeft w:val="408"/>
          <w:marRight w:val="0"/>
          <w:marTop w:val="136"/>
          <w:marBottom w:val="136"/>
          <w:divBdr>
            <w:top w:val="none" w:sz="0" w:space="0" w:color="auto"/>
            <w:left w:val="none" w:sz="0" w:space="0" w:color="auto"/>
            <w:bottom w:val="none" w:sz="0" w:space="0" w:color="auto"/>
            <w:right w:val="none" w:sz="0" w:space="0" w:color="auto"/>
          </w:divBdr>
          <w:divsChild>
            <w:div w:id="433213255">
              <w:marLeft w:val="0"/>
              <w:marRight w:val="0"/>
              <w:marTop w:val="0"/>
              <w:marBottom w:val="0"/>
              <w:divBdr>
                <w:top w:val="none" w:sz="0" w:space="0" w:color="auto"/>
                <w:left w:val="none" w:sz="0" w:space="0" w:color="auto"/>
                <w:bottom w:val="none" w:sz="0" w:space="0" w:color="auto"/>
                <w:right w:val="none" w:sz="0" w:space="0" w:color="auto"/>
              </w:divBdr>
            </w:div>
            <w:div w:id="113713922">
              <w:marLeft w:val="0"/>
              <w:marRight w:val="0"/>
              <w:marTop w:val="0"/>
              <w:marBottom w:val="0"/>
              <w:divBdr>
                <w:top w:val="none" w:sz="0" w:space="0" w:color="auto"/>
                <w:left w:val="none" w:sz="0" w:space="0" w:color="auto"/>
                <w:bottom w:val="none" w:sz="0" w:space="0" w:color="auto"/>
                <w:right w:val="none" w:sz="0" w:space="0" w:color="auto"/>
              </w:divBdr>
            </w:div>
          </w:divsChild>
        </w:div>
        <w:div w:id="464587968">
          <w:marLeft w:val="408"/>
          <w:marRight w:val="0"/>
          <w:marTop w:val="136"/>
          <w:marBottom w:val="136"/>
          <w:divBdr>
            <w:top w:val="none" w:sz="0" w:space="0" w:color="auto"/>
            <w:left w:val="none" w:sz="0" w:space="0" w:color="auto"/>
            <w:bottom w:val="none" w:sz="0" w:space="0" w:color="auto"/>
            <w:right w:val="none" w:sz="0" w:space="0" w:color="auto"/>
          </w:divBdr>
          <w:divsChild>
            <w:div w:id="155583898">
              <w:marLeft w:val="0"/>
              <w:marRight w:val="0"/>
              <w:marTop w:val="0"/>
              <w:marBottom w:val="0"/>
              <w:divBdr>
                <w:top w:val="none" w:sz="0" w:space="0" w:color="auto"/>
                <w:left w:val="none" w:sz="0" w:space="0" w:color="auto"/>
                <w:bottom w:val="none" w:sz="0" w:space="0" w:color="auto"/>
                <w:right w:val="none" w:sz="0" w:space="0" w:color="auto"/>
              </w:divBdr>
            </w:div>
            <w:div w:id="2115783873">
              <w:marLeft w:val="0"/>
              <w:marRight w:val="0"/>
              <w:marTop w:val="0"/>
              <w:marBottom w:val="0"/>
              <w:divBdr>
                <w:top w:val="none" w:sz="0" w:space="0" w:color="auto"/>
                <w:left w:val="none" w:sz="0" w:space="0" w:color="auto"/>
                <w:bottom w:val="none" w:sz="0" w:space="0" w:color="auto"/>
                <w:right w:val="none" w:sz="0" w:space="0" w:color="auto"/>
              </w:divBdr>
            </w:div>
          </w:divsChild>
        </w:div>
        <w:div w:id="664208248">
          <w:marLeft w:val="408"/>
          <w:marRight w:val="0"/>
          <w:marTop w:val="136"/>
          <w:marBottom w:val="136"/>
          <w:divBdr>
            <w:top w:val="none" w:sz="0" w:space="0" w:color="auto"/>
            <w:left w:val="none" w:sz="0" w:space="0" w:color="auto"/>
            <w:bottom w:val="none" w:sz="0" w:space="0" w:color="auto"/>
            <w:right w:val="none" w:sz="0" w:space="0" w:color="auto"/>
          </w:divBdr>
          <w:divsChild>
            <w:div w:id="964851556">
              <w:marLeft w:val="0"/>
              <w:marRight w:val="0"/>
              <w:marTop w:val="0"/>
              <w:marBottom w:val="0"/>
              <w:divBdr>
                <w:top w:val="none" w:sz="0" w:space="0" w:color="auto"/>
                <w:left w:val="none" w:sz="0" w:space="0" w:color="auto"/>
                <w:bottom w:val="none" w:sz="0" w:space="0" w:color="auto"/>
                <w:right w:val="none" w:sz="0" w:space="0" w:color="auto"/>
              </w:divBdr>
            </w:div>
            <w:div w:id="1473593643">
              <w:marLeft w:val="0"/>
              <w:marRight w:val="0"/>
              <w:marTop w:val="0"/>
              <w:marBottom w:val="0"/>
              <w:divBdr>
                <w:top w:val="none" w:sz="0" w:space="0" w:color="auto"/>
                <w:left w:val="none" w:sz="0" w:space="0" w:color="auto"/>
                <w:bottom w:val="none" w:sz="0" w:space="0" w:color="auto"/>
                <w:right w:val="none" w:sz="0" w:space="0" w:color="auto"/>
              </w:divBdr>
            </w:div>
          </w:divsChild>
        </w:div>
        <w:div w:id="1962809001">
          <w:marLeft w:val="408"/>
          <w:marRight w:val="0"/>
          <w:marTop w:val="136"/>
          <w:marBottom w:val="136"/>
          <w:divBdr>
            <w:top w:val="none" w:sz="0" w:space="0" w:color="auto"/>
            <w:left w:val="none" w:sz="0" w:space="0" w:color="auto"/>
            <w:bottom w:val="none" w:sz="0" w:space="0" w:color="auto"/>
            <w:right w:val="none" w:sz="0" w:space="0" w:color="auto"/>
          </w:divBdr>
          <w:divsChild>
            <w:div w:id="545878478">
              <w:marLeft w:val="0"/>
              <w:marRight w:val="0"/>
              <w:marTop w:val="0"/>
              <w:marBottom w:val="0"/>
              <w:divBdr>
                <w:top w:val="none" w:sz="0" w:space="0" w:color="auto"/>
                <w:left w:val="none" w:sz="0" w:space="0" w:color="auto"/>
                <w:bottom w:val="none" w:sz="0" w:space="0" w:color="auto"/>
                <w:right w:val="none" w:sz="0" w:space="0" w:color="auto"/>
              </w:divBdr>
            </w:div>
            <w:div w:id="156921643">
              <w:marLeft w:val="0"/>
              <w:marRight w:val="0"/>
              <w:marTop w:val="0"/>
              <w:marBottom w:val="0"/>
              <w:divBdr>
                <w:top w:val="none" w:sz="0" w:space="0" w:color="auto"/>
                <w:left w:val="none" w:sz="0" w:space="0" w:color="auto"/>
                <w:bottom w:val="none" w:sz="0" w:space="0" w:color="auto"/>
                <w:right w:val="none" w:sz="0" w:space="0" w:color="auto"/>
              </w:divBdr>
            </w:div>
          </w:divsChild>
        </w:div>
        <w:div w:id="1642416734">
          <w:marLeft w:val="408"/>
          <w:marRight w:val="0"/>
          <w:marTop w:val="136"/>
          <w:marBottom w:val="136"/>
          <w:divBdr>
            <w:top w:val="none" w:sz="0" w:space="0" w:color="auto"/>
            <w:left w:val="none" w:sz="0" w:space="0" w:color="auto"/>
            <w:bottom w:val="none" w:sz="0" w:space="0" w:color="auto"/>
            <w:right w:val="none" w:sz="0" w:space="0" w:color="auto"/>
          </w:divBdr>
          <w:divsChild>
            <w:div w:id="1527593544">
              <w:marLeft w:val="0"/>
              <w:marRight w:val="0"/>
              <w:marTop w:val="0"/>
              <w:marBottom w:val="0"/>
              <w:divBdr>
                <w:top w:val="none" w:sz="0" w:space="0" w:color="auto"/>
                <w:left w:val="none" w:sz="0" w:space="0" w:color="auto"/>
                <w:bottom w:val="none" w:sz="0" w:space="0" w:color="auto"/>
                <w:right w:val="none" w:sz="0" w:space="0" w:color="auto"/>
              </w:divBdr>
            </w:div>
            <w:div w:id="2091542211">
              <w:marLeft w:val="0"/>
              <w:marRight w:val="0"/>
              <w:marTop w:val="0"/>
              <w:marBottom w:val="0"/>
              <w:divBdr>
                <w:top w:val="none" w:sz="0" w:space="0" w:color="auto"/>
                <w:left w:val="none" w:sz="0" w:space="0" w:color="auto"/>
                <w:bottom w:val="none" w:sz="0" w:space="0" w:color="auto"/>
                <w:right w:val="none" w:sz="0" w:space="0" w:color="auto"/>
              </w:divBdr>
            </w:div>
          </w:divsChild>
        </w:div>
        <w:div w:id="1042289578">
          <w:marLeft w:val="408"/>
          <w:marRight w:val="0"/>
          <w:marTop w:val="136"/>
          <w:marBottom w:val="136"/>
          <w:divBdr>
            <w:top w:val="none" w:sz="0" w:space="0" w:color="auto"/>
            <w:left w:val="none" w:sz="0" w:space="0" w:color="auto"/>
            <w:bottom w:val="none" w:sz="0" w:space="0" w:color="auto"/>
            <w:right w:val="none" w:sz="0" w:space="0" w:color="auto"/>
          </w:divBdr>
          <w:divsChild>
            <w:div w:id="255555519">
              <w:marLeft w:val="0"/>
              <w:marRight w:val="0"/>
              <w:marTop w:val="0"/>
              <w:marBottom w:val="0"/>
              <w:divBdr>
                <w:top w:val="none" w:sz="0" w:space="0" w:color="auto"/>
                <w:left w:val="none" w:sz="0" w:space="0" w:color="auto"/>
                <w:bottom w:val="none" w:sz="0" w:space="0" w:color="auto"/>
                <w:right w:val="none" w:sz="0" w:space="0" w:color="auto"/>
              </w:divBdr>
            </w:div>
            <w:div w:id="242684694">
              <w:marLeft w:val="0"/>
              <w:marRight w:val="0"/>
              <w:marTop w:val="0"/>
              <w:marBottom w:val="0"/>
              <w:divBdr>
                <w:top w:val="none" w:sz="0" w:space="0" w:color="auto"/>
                <w:left w:val="none" w:sz="0" w:space="0" w:color="auto"/>
                <w:bottom w:val="none" w:sz="0" w:space="0" w:color="auto"/>
                <w:right w:val="none" w:sz="0" w:space="0" w:color="auto"/>
              </w:divBdr>
            </w:div>
          </w:divsChild>
        </w:div>
        <w:div w:id="2075812102">
          <w:marLeft w:val="408"/>
          <w:marRight w:val="0"/>
          <w:marTop w:val="136"/>
          <w:marBottom w:val="136"/>
          <w:divBdr>
            <w:top w:val="none" w:sz="0" w:space="0" w:color="auto"/>
            <w:left w:val="none" w:sz="0" w:space="0" w:color="auto"/>
            <w:bottom w:val="none" w:sz="0" w:space="0" w:color="auto"/>
            <w:right w:val="none" w:sz="0" w:space="0" w:color="auto"/>
          </w:divBdr>
          <w:divsChild>
            <w:div w:id="1700399742">
              <w:marLeft w:val="0"/>
              <w:marRight w:val="0"/>
              <w:marTop w:val="0"/>
              <w:marBottom w:val="0"/>
              <w:divBdr>
                <w:top w:val="none" w:sz="0" w:space="0" w:color="auto"/>
                <w:left w:val="none" w:sz="0" w:space="0" w:color="auto"/>
                <w:bottom w:val="none" w:sz="0" w:space="0" w:color="auto"/>
                <w:right w:val="none" w:sz="0" w:space="0" w:color="auto"/>
              </w:divBdr>
            </w:div>
            <w:div w:id="51854517">
              <w:marLeft w:val="0"/>
              <w:marRight w:val="0"/>
              <w:marTop w:val="0"/>
              <w:marBottom w:val="0"/>
              <w:divBdr>
                <w:top w:val="none" w:sz="0" w:space="0" w:color="auto"/>
                <w:left w:val="none" w:sz="0" w:space="0" w:color="auto"/>
                <w:bottom w:val="none" w:sz="0" w:space="0" w:color="auto"/>
                <w:right w:val="none" w:sz="0" w:space="0" w:color="auto"/>
              </w:divBdr>
            </w:div>
          </w:divsChild>
        </w:div>
        <w:div w:id="121701130">
          <w:marLeft w:val="408"/>
          <w:marRight w:val="0"/>
          <w:marTop w:val="136"/>
          <w:marBottom w:val="136"/>
          <w:divBdr>
            <w:top w:val="none" w:sz="0" w:space="0" w:color="auto"/>
            <w:left w:val="none" w:sz="0" w:space="0" w:color="auto"/>
            <w:bottom w:val="none" w:sz="0" w:space="0" w:color="auto"/>
            <w:right w:val="none" w:sz="0" w:space="0" w:color="auto"/>
          </w:divBdr>
          <w:divsChild>
            <w:div w:id="1370837215">
              <w:marLeft w:val="0"/>
              <w:marRight w:val="0"/>
              <w:marTop w:val="0"/>
              <w:marBottom w:val="0"/>
              <w:divBdr>
                <w:top w:val="none" w:sz="0" w:space="0" w:color="auto"/>
                <w:left w:val="none" w:sz="0" w:space="0" w:color="auto"/>
                <w:bottom w:val="none" w:sz="0" w:space="0" w:color="auto"/>
                <w:right w:val="none" w:sz="0" w:space="0" w:color="auto"/>
              </w:divBdr>
            </w:div>
            <w:div w:id="339627337">
              <w:marLeft w:val="0"/>
              <w:marRight w:val="0"/>
              <w:marTop w:val="0"/>
              <w:marBottom w:val="0"/>
              <w:divBdr>
                <w:top w:val="none" w:sz="0" w:space="0" w:color="auto"/>
                <w:left w:val="none" w:sz="0" w:space="0" w:color="auto"/>
                <w:bottom w:val="none" w:sz="0" w:space="0" w:color="auto"/>
                <w:right w:val="none" w:sz="0" w:space="0" w:color="auto"/>
              </w:divBdr>
            </w:div>
          </w:divsChild>
        </w:div>
        <w:div w:id="1064183364">
          <w:marLeft w:val="408"/>
          <w:marRight w:val="0"/>
          <w:marTop w:val="136"/>
          <w:marBottom w:val="136"/>
          <w:divBdr>
            <w:top w:val="none" w:sz="0" w:space="0" w:color="auto"/>
            <w:left w:val="none" w:sz="0" w:space="0" w:color="auto"/>
            <w:bottom w:val="none" w:sz="0" w:space="0" w:color="auto"/>
            <w:right w:val="none" w:sz="0" w:space="0" w:color="auto"/>
          </w:divBdr>
          <w:divsChild>
            <w:div w:id="796528391">
              <w:marLeft w:val="0"/>
              <w:marRight w:val="0"/>
              <w:marTop w:val="0"/>
              <w:marBottom w:val="0"/>
              <w:divBdr>
                <w:top w:val="none" w:sz="0" w:space="0" w:color="auto"/>
                <w:left w:val="none" w:sz="0" w:space="0" w:color="auto"/>
                <w:bottom w:val="none" w:sz="0" w:space="0" w:color="auto"/>
                <w:right w:val="none" w:sz="0" w:space="0" w:color="auto"/>
              </w:divBdr>
            </w:div>
            <w:div w:id="4081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2016-02-22T00:53:00Z</dcterms:created>
  <dcterms:modified xsi:type="dcterms:W3CDTF">2016-02-22T00:53:00Z</dcterms:modified>
</cp:coreProperties>
</file>